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9C40E" w14:textId="77777777" w:rsidR="00721EBC" w:rsidRDefault="00434163">
      <w:pPr>
        <w:widowControl w:val="0"/>
        <w:pBdr>
          <w:top w:val="nil"/>
          <w:left w:val="nil"/>
          <w:bottom w:val="nil"/>
          <w:right w:val="nil"/>
          <w:between w:val="nil"/>
        </w:pBdr>
        <w:spacing w:line="276" w:lineRule="auto"/>
      </w:pPr>
      <w:r>
        <w:pict w14:anchorId="3A2B79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57728;visibility:hidden">
            <o:lock v:ext="edit" selection="t"/>
          </v:shape>
        </w:pict>
      </w:r>
      <w:r>
        <w:pict w14:anchorId="30DDFC34">
          <v:shape id="_x0000_s2051" type="#_x0000_t136" style="position:absolute;margin-left:0;margin-top:0;width:50pt;height:50pt;z-index:251658752;visibility:hidden">
            <o:lock v:ext="edit" selection="t"/>
          </v:shape>
        </w:pict>
      </w:r>
      <w:r>
        <w:pict w14:anchorId="4F2113CF">
          <v:shape id="_x0000_s2050" type="#_x0000_t136" style="position:absolute;margin-left:0;margin-top:0;width:50pt;height:50pt;z-index:251659776;visibility:hidden">
            <o:lock v:ext="edit" selection="t"/>
          </v:shape>
        </w:pict>
      </w:r>
    </w:p>
    <w:p w14:paraId="0FA3279A" w14:textId="77777777" w:rsidR="00721EBC" w:rsidRDefault="00721EBC">
      <w:pPr>
        <w:widowControl w:val="0"/>
        <w:pBdr>
          <w:top w:val="nil"/>
          <w:left w:val="nil"/>
          <w:bottom w:val="nil"/>
          <w:right w:val="nil"/>
          <w:between w:val="nil"/>
        </w:pBdr>
        <w:spacing w:line="276" w:lineRule="auto"/>
      </w:pPr>
    </w:p>
    <w:p w14:paraId="0133029C" w14:textId="77777777" w:rsidR="00721EBC" w:rsidRDefault="00434163">
      <w:pPr>
        <w:jc w:val="center"/>
        <w:rPr>
          <w:rFonts w:ascii="Calibri" w:eastAsia="Calibri" w:hAnsi="Calibri" w:cs="Calibri"/>
          <w:b/>
        </w:rPr>
      </w:pPr>
      <w:r>
        <w:rPr>
          <w:noProof/>
        </w:rPr>
        <mc:AlternateContent>
          <mc:Choice Requires="wps">
            <w:drawing>
              <wp:anchor distT="0" distB="0" distL="114300" distR="114300" simplePos="0" relativeHeight="251655680" behindDoc="0" locked="0" layoutInCell="1" hidden="0" allowOverlap="1" wp14:anchorId="4301B986" wp14:editId="343734E7">
                <wp:simplePos x="0" y="0"/>
                <wp:positionH relativeFrom="column">
                  <wp:posOffset>4292600</wp:posOffset>
                </wp:positionH>
                <wp:positionV relativeFrom="paragraph">
                  <wp:posOffset>0</wp:posOffset>
                </wp:positionV>
                <wp:extent cx="1686560" cy="505653"/>
                <wp:effectExtent l="0" t="0" r="0" b="0"/>
                <wp:wrapNone/>
                <wp:docPr id="25" name="Rectangle 25"/>
                <wp:cNvGraphicFramePr/>
                <a:graphic xmlns:a="http://schemas.openxmlformats.org/drawingml/2006/main">
                  <a:graphicData uri="http://schemas.microsoft.com/office/word/2010/wordprocessingShape">
                    <wps:wsp>
                      <wps:cNvSpPr/>
                      <wps:spPr>
                        <a:xfrm>
                          <a:off x="4517008" y="3541461"/>
                          <a:ext cx="1657985" cy="47707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A51916C" w14:textId="77777777" w:rsidR="00721EBC" w:rsidRDefault="00434163">
                            <w:pPr>
                              <w:textDirection w:val="btLr"/>
                            </w:pPr>
                            <w:r>
                              <w:rPr>
                                <w:color w:val="ED0000"/>
                              </w:rPr>
                              <w:t>Item 5A</w:t>
                            </w:r>
                          </w:p>
                          <w:p w14:paraId="164496FB" w14:textId="77777777" w:rsidR="00721EBC" w:rsidRDefault="00434163">
                            <w:pPr>
                              <w:textDirection w:val="btLr"/>
                            </w:pPr>
                            <w:r>
                              <w:rPr>
                                <w:color w:val="ED0000"/>
                              </w:rPr>
                              <w:t>LMRWD 2-19-2025</w:t>
                            </w:r>
                          </w:p>
                        </w:txbxContent>
                      </wps:txbx>
                      <wps:bodyPr spcFirstLastPara="1" wrap="square" lIns="91425" tIns="45700" rIns="91425" bIns="45700" anchor="t" anchorCtr="0">
                        <a:noAutofit/>
                      </wps:bodyPr>
                    </wps:wsp>
                  </a:graphicData>
                </a:graphic>
              </wp:anchor>
            </w:drawing>
          </mc:Choice>
          <mc:Fallback>
            <w:pict>
              <v:rect w14:anchorId="4301B986" id="Rectangle 25" o:spid="_x0000_s1026" style="position:absolute;left:0;text-align:left;margin-left:338pt;margin-top:0;width:132.8pt;height:39.8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JteHwIAAEsEAAAOAAAAZHJzL2Uyb0RvYy54bWysVNuO0zAQfUfiHyy/0yQlvUVNV2hLEdKK&#10;rbTwAVPHaSz5hu226d8zdkrbBSQkRB6ccTw+c2bmTJYPvZLkyJ0XRte0GOWUcM1MI/S+pt++bt7N&#10;KfEBdAPSaF7TM/f0YfX2zfJkKz42nZENdwRBtK9OtqZdCLbKMs86rsCPjOUaD1vjFATcun3WODgh&#10;upLZOM+n2cm4xjrDuPf4dT0c0lXCb1vOwnPbeh6IrClyC2l1ad3FNVstodo7sJ1gFxrwDywUCI1B&#10;r1BrCEAOTvwGpQRzxps2jJhRmWlbwXjKAbMp8l+yeenA8pQLFsfba5n8/4NlX44vduuwDCfrK49m&#10;zKJvnYpv5Ef6mpaTYpbn2MlzTd9PyqKcFkPheB8IQ4diOpkt5hNKGHqUs1k+m0eH7IZknQ+fuFEk&#10;GjV12JhULzg++TC4/nSJgb2RotkIKdPG7XeP0pEjYBM36bmgv3KTmpxqupiMIw9ALbUSAprKNjX1&#10;ep/ivbrh74Hz9PwJOBJbg+8GAglhSF+JgOKVQtV0fr0NVceh+agbEs4WFa9R9zQy84oSyXFK0Eiy&#10;CyDk3/2wiFJjLW/9iVbod/2laTvTnLeOeMs2Apk+gQ9bcKjiAsOisjHg9wM4JCE/a5TOoihjiULa&#10;lBPsLCXu/mR3fwKadQYHBis5mI8hjU9sjDYfDsG0IjUwshqoXMiiYpMELtMVR+J+n7xu/4DVDwAA&#10;AP//AwBQSwMEFAAGAAgAAAAhAEhb9dHcAAAABwEAAA8AAABkcnMvZG93bnJldi54bWxMj81OwzAQ&#10;hO9IvIO1SFwQdQrIoWk2FUTiCFJTHsCNlyRqvI5i54e3x5zgstJoRjPf5ofV9mKm0XeOEbabBARx&#10;7UzHDcLn6e3+GYQPmo3uHRPCN3k4FNdXuc6MW/hIcxUaEUvYZxqhDWHIpPR1S1b7jRuIo/flRqtD&#10;lGMjzaiXWG57+ZAkSlrdcVxo9UBlS/WlmizCyT92JfVV6ue5en8tpzu76A/E25v1ZQ8i0Br+wvCL&#10;H9GhiExnN7HxokdQqYq/BIR4o7172ioQZ4R0p0AWufzPX/wAAAD//wMAUEsBAi0AFAAGAAgAAAAh&#10;ALaDOJL+AAAA4QEAABMAAAAAAAAAAAAAAAAAAAAAAFtDb250ZW50X1R5cGVzXS54bWxQSwECLQAU&#10;AAYACAAAACEAOP0h/9YAAACUAQAACwAAAAAAAAAAAAAAAAAvAQAAX3JlbHMvLnJlbHNQSwECLQAU&#10;AAYACAAAACEAJ9SbXh8CAABLBAAADgAAAAAAAAAAAAAAAAAuAgAAZHJzL2Uyb0RvYy54bWxQSwEC&#10;LQAUAAYACAAAACEASFv10dwAAAAHAQAADwAAAAAAAAAAAAAAAAB5BAAAZHJzL2Rvd25yZXYueG1s&#10;UEsFBgAAAAAEAAQA8wAAAIIFAAAAAA==&#10;">
                <v:stroke startarrowwidth="narrow" startarrowlength="short" endarrowwidth="narrow" endarrowlength="short"/>
                <v:textbox inset="2.53958mm,1.2694mm,2.53958mm,1.2694mm">
                  <w:txbxContent>
                    <w:p w14:paraId="2A51916C" w14:textId="77777777" w:rsidR="00721EBC" w:rsidRDefault="00000000">
                      <w:pPr>
                        <w:textDirection w:val="btLr"/>
                      </w:pPr>
                      <w:r>
                        <w:rPr>
                          <w:color w:val="ED0000"/>
                        </w:rPr>
                        <w:t>Item 5A</w:t>
                      </w:r>
                    </w:p>
                    <w:p w14:paraId="164496FB" w14:textId="77777777" w:rsidR="00721EBC" w:rsidRDefault="00000000">
                      <w:pPr>
                        <w:textDirection w:val="btLr"/>
                      </w:pPr>
                      <w:r>
                        <w:rPr>
                          <w:color w:val="ED0000"/>
                        </w:rPr>
                        <w:t>LMRWD 2-19-2025</w:t>
                      </w:r>
                    </w:p>
                  </w:txbxContent>
                </v:textbox>
              </v:rect>
            </w:pict>
          </mc:Fallback>
        </mc:AlternateContent>
      </w:r>
    </w:p>
    <w:p w14:paraId="1CF7CEF9" w14:textId="77777777" w:rsidR="00721EBC" w:rsidRDefault="00434163">
      <w:pPr>
        <w:jc w:val="center"/>
        <w:rPr>
          <w:rFonts w:ascii="Calibri" w:eastAsia="Calibri" w:hAnsi="Calibri" w:cs="Calibri"/>
          <w:b/>
        </w:rPr>
      </w:pPr>
      <w:r>
        <w:rPr>
          <w:rFonts w:ascii="Calibri" w:eastAsia="Calibri" w:hAnsi="Calibri" w:cs="Calibri"/>
          <w:b/>
          <w:noProof/>
        </w:rPr>
        <w:drawing>
          <wp:inline distT="0" distB="0" distL="0" distR="0" wp14:anchorId="44F558FC" wp14:editId="136397F0">
            <wp:extent cx="5867400" cy="1752600"/>
            <wp:effectExtent l="0" t="0" r="0" b="0"/>
            <wp:docPr id="26" name="image1.jpg" descr="A white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white background with blue text&#10;&#10;Description automatically generated"/>
                    <pic:cNvPicPr preferRelativeResize="0"/>
                  </pic:nvPicPr>
                  <pic:blipFill>
                    <a:blip r:embed="rId8"/>
                    <a:srcRect/>
                    <a:stretch>
                      <a:fillRect/>
                    </a:stretch>
                  </pic:blipFill>
                  <pic:spPr>
                    <a:xfrm>
                      <a:off x="0" y="0"/>
                      <a:ext cx="5867400" cy="1752600"/>
                    </a:xfrm>
                    <a:prstGeom prst="rect">
                      <a:avLst/>
                    </a:prstGeom>
                    <a:ln/>
                  </pic:spPr>
                </pic:pic>
              </a:graphicData>
            </a:graphic>
          </wp:inline>
        </w:drawing>
      </w:r>
      <w:r>
        <w:rPr>
          <w:noProof/>
        </w:rPr>
        <mc:AlternateContent>
          <mc:Choice Requires="wps">
            <w:drawing>
              <wp:anchor distT="0" distB="0" distL="114300" distR="114300" simplePos="0" relativeHeight="251656704" behindDoc="0" locked="0" layoutInCell="1" hidden="0" allowOverlap="1" wp14:anchorId="6EC8843D" wp14:editId="1D85FEE4">
                <wp:simplePos x="0" y="0"/>
                <wp:positionH relativeFrom="column">
                  <wp:posOffset>-914399</wp:posOffset>
                </wp:positionH>
                <wp:positionV relativeFrom="paragraph">
                  <wp:posOffset>1638300</wp:posOffset>
                </wp:positionV>
                <wp:extent cx="8203565" cy="1281117"/>
                <wp:effectExtent l="0" t="0" r="0" b="0"/>
                <wp:wrapNone/>
                <wp:docPr id="24" name="Rectangle 24"/>
                <wp:cNvGraphicFramePr/>
                <a:graphic xmlns:a="http://schemas.openxmlformats.org/drawingml/2006/main">
                  <a:graphicData uri="http://schemas.microsoft.com/office/word/2010/wordprocessingShape">
                    <wps:wsp>
                      <wps:cNvSpPr/>
                      <wps:spPr>
                        <a:xfrm>
                          <a:off x="1253743" y="3148967"/>
                          <a:ext cx="8184515" cy="1262067"/>
                        </a:xfrm>
                        <a:prstGeom prst="rect">
                          <a:avLst/>
                        </a:prstGeom>
                        <a:solidFill>
                          <a:srgbClr val="599192"/>
                        </a:solidFill>
                        <a:ln w="9525" cap="flat" cmpd="sng">
                          <a:solidFill>
                            <a:srgbClr val="000000"/>
                          </a:solidFill>
                          <a:prstDash val="solid"/>
                          <a:miter lim="800000"/>
                          <a:headEnd type="none" w="sm" len="sm"/>
                          <a:tailEnd type="none" w="sm" len="sm"/>
                        </a:ln>
                      </wps:spPr>
                      <wps:txbx>
                        <w:txbxContent>
                          <w:p w14:paraId="7F3AE02A" w14:textId="77777777" w:rsidR="00721EBC" w:rsidRDefault="00434163">
                            <w:pPr>
                              <w:spacing w:after="60"/>
                              <w:jc w:val="center"/>
                              <w:textDirection w:val="btLr"/>
                            </w:pPr>
                            <w:r>
                              <w:rPr>
                                <w:rFonts w:ascii="Calibri" w:eastAsia="Calibri" w:hAnsi="Calibri" w:cs="Calibri"/>
                                <w:b/>
                                <w:color w:val="FFFFFF"/>
                              </w:rPr>
                              <w:t>Minutes of Regular Meeting</w:t>
                            </w:r>
                          </w:p>
                          <w:p w14:paraId="10B69DD4" w14:textId="77777777" w:rsidR="00721EBC" w:rsidRDefault="00434163">
                            <w:pPr>
                              <w:spacing w:after="60"/>
                              <w:jc w:val="center"/>
                              <w:textDirection w:val="btLr"/>
                            </w:pPr>
                            <w:r>
                              <w:rPr>
                                <w:rFonts w:ascii="Calibri" w:eastAsia="Calibri" w:hAnsi="Calibri" w:cs="Calibri"/>
                                <w:b/>
                                <w:color w:val="FFFFFF"/>
                              </w:rPr>
                              <w:t>Board of Managers</w:t>
                            </w:r>
                          </w:p>
                          <w:p w14:paraId="48D17727" w14:textId="77777777" w:rsidR="00721EBC" w:rsidRDefault="00434163">
                            <w:pPr>
                              <w:spacing w:after="60"/>
                              <w:jc w:val="center"/>
                              <w:textDirection w:val="btLr"/>
                            </w:pPr>
                            <w:r>
                              <w:rPr>
                                <w:rFonts w:ascii="Calibri" w:eastAsia="Calibri" w:hAnsi="Calibri" w:cs="Calibri"/>
                                <w:b/>
                                <w:color w:val="FFFFFF"/>
                              </w:rPr>
                              <w:t>Wednesday, January 15, 2025</w:t>
                            </w:r>
                          </w:p>
                          <w:p w14:paraId="26D4E24B" w14:textId="77777777" w:rsidR="00721EBC" w:rsidRDefault="00434163">
                            <w:pPr>
                              <w:spacing w:after="60"/>
                              <w:jc w:val="center"/>
                              <w:textDirection w:val="btLr"/>
                            </w:pPr>
                            <w:r>
                              <w:rPr>
                                <w:rFonts w:ascii="Calibri" w:eastAsia="Calibri" w:hAnsi="Calibri" w:cs="Calibri"/>
                                <w:b/>
                                <w:color w:val="FFFFFF"/>
                              </w:rPr>
                              <w:t>Carver County Government Center, 602 East 4th Street, Chaska, MN 7:00 p.m.</w:t>
                            </w:r>
                          </w:p>
                          <w:p w14:paraId="4FFA29E4" w14:textId="77777777" w:rsidR="00721EBC" w:rsidRDefault="00434163">
                            <w:pPr>
                              <w:spacing w:after="60"/>
                              <w:jc w:val="center"/>
                              <w:textDirection w:val="btLr"/>
                            </w:pPr>
                            <w:r>
                              <w:rPr>
                                <w:rFonts w:ascii="Calibri" w:eastAsia="Calibri" w:hAnsi="Calibri" w:cs="Calibri"/>
                                <w:b/>
                                <w:color w:val="FFFFFF"/>
                              </w:rPr>
                              <w:t>Approved _____________, 2025</w:t>
                            </w:r>
                          </w:p>
                        </w:txbxContent>
                      </wps:txbx>
                      <wps:bodyPr spcFirstLastPara="1" wrap="square" lIns="91425" tIns="45700" rIns="91425" bIns="45700" anchor="t" anchorCtr="0">
                        <a:noAutofit/>
                      </wps:bodyPr>
                    </wps:wsp>
                  </a:graphicData>
                </a:graphic>
              </wp:anchor>
            </w:drawing>
          </mc:Choice>
          <mc:Fallback>
            <w:pict>
              <v:rect w14:anchorId="6EC8843D" id="Rectangle 24" o:spid="_x0000_s1027" style="position:absolute;left:0;text-align:left;margin-left:-1in;margin-top:129pt;width:645.95pt;height:100.9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IFJwIAAFMEAAAOAAAAZHJzL2Uyb0RvYy54bWysVNuO0zAQfUfiHyy/01x62SZqukJbipBW&#10;UGnhA6aO01jyDdtt2r9n7Ja2C0hIiDw443h85szMmSwej0qSA3deGN3QYpRTwjUzrdC7hn77un43&#10;p8QH0C1Io3lDT9zTx+XbN4vB1rw0vZEtdwRBtK8H29A+BFtnmWc9V+BHxnKNh51xCgJu3S5rHQyI&#10;rmRW5vksG4xrrTOMe49fV+dDukz4XcdZ+NJ1ngciG4rcQlpdWrdxzZYLqHcObC/YhQb8AwsFQmPQ&#10;K9QKApC9E79BKcGc8aYLI2ZUZrpOMJ5ywGyK/JdsXnqwPOWCxfH2Wib//2DZ58OL3Tgsw2B97dGM&#10;WRw7p+Ib+ZEjtrWcjh8mY0pODR0Xk3k1ezgXjh8DYegwL+aTaTGlhKFHUc7K/OyR3aCs8+EjN4pE&#10;o6EOO5MKBodnHzA8uv50iZG9kaJdCynTxu22T9KRA2AXp1VVVGWMj1deuUlNhoZW0zISARRTJyGg&#10;qWzbUK93Kd6rG/4eOE/Pn4AjsRX4/kwgIZzzVyKgeqVQWILrbah7Du0H3ZJwsih5jcKnkZlXlEiO&#10;Y4JG0l0AIf/uh2lKjdneGhStcNweicDEiogVv2xNe9o44i1bCyT8DD5swKGaC4yOCse43/fgkIv8&#10;pFFCVTGJlQppM5k+5Dgf7v5ke38CmvUGBwcLejafQhqj2B9t3u+D6UTq443KhTMqN/XqMmVxNO73&#10;yev2L1j+AAAA//8DAFBLAwQUAAYACAAAACEAF4d3OOEAAAANAQAADwAAAGRycy9kb3ducmV2Lnht&#10;bEyPwU7DMBBE70j8g7VI3FonxYU0xKkQUoUQpxYkOG7jbRIRr6PYScPf457gNqsZzb4ptrPtxESD&#10;bx1rSJcJCOLKmZZrDR/vu0UGwgdkg51j0vBDHrbl9VWBuXFn3tN0CLWIJexz1NCE0OdS+qohi37p&#10;euLondxgMcRzqKUZ8BzLbSdXSXIvLbYcPzTY03ND1fdhtBrG3Z18GzB7nRzKTz95dXrhL61vb+an&#10;RxCB5vAXhgt+RIcyMh3dyMaLTsMiVSqOCRpW6yyKSyRVDxsQRw1qvclAloX8v6L8BQAA//8DAFBL&#10;AQItABQABgAIAAAAIQC2gziS/gAAAOEBAAATAAAAAAAAAAAAAAAAAAAAAABbQ29udGVudF9UeXBl&#10;c10ueG1sUEsBAi0AFAAGAAgAAAAhADj9If/WAAAAlAEAAAsAAAAAAAAAAAAAAAAALwEAAF9yZWxz&#10;Ly5yZWxzUEsBAi0AFAAGAAgAAAAhAIW88gUnAgAAUwQAAA4AAAAAAAAAAAAAAAAALgIAAGRycy9l&#10;Mm9Eb2MueG1sUEsBAi0AFAAGAAgAAAAhABeHdzjhAAAADQEAAA8AAAAAAAAAAAAAAAAAgQQAAGRy&#10;cy9kb3ducmV2LnhtbFBLBQYAAAAABAAEAPMAAACPBQAAAAA=&#10;" fillcolor="#599192">
                <v:stroke startarrowwidth="narrow" startarrowlength="short" endarrowwidth="narrow" endarrowlength="short"/>
                <v:textbox inset="2.53958mm,1.2694mm,2.53958mm,1.2694mm">
                  <w:txbxContent>
                    <w:p w14:paraId="7F3AE02A" w14:textId="77777777" w:rsidR="00721EBC" w:rsidRDefault="00000000">
                      <w:pPr>
                        <w:spacing w:after="60"/>
                        <w:jc w:val="center"/>
                        <w:textDirection w:val="btLr"/>
                      </w:pPr>
                      <w:r>
                        <w:rPr>
                          <w:rFonts w:ascii="Calibri" w:eastAsia="Calibri" w:hAnsi="Calibri" w:cs="Calibri"/>
                          <w:b/>
                          <w:color w:val="FFFFFF"/>
                        </w:rPr>
                        <w:t>Minutes of Regular Meeting</w:t>
                      </w:r>
                    </w:p>
                    <w:p w14:paraId="10B69DD4" w14:textId="77777777" w:rsidR="00721EBC" w:rsidRDefault="00000000">
                      <w:pPr>
                        <w:spacing w:after="60"/>
                        <w:jc w:val="center"/>
                        <w:textDirection w:val="btLr"/>
                      </w:pPr>
                      <w:r>
                        <w:rPr>
                          <w:rFonts w:ascii="Calibri" w:eastAsia="Calibri" w:hAnsi="Calibri" w:cs="Calibri"/>
                          <w:b/>
                          <w:color w:val="FFFFFF"/>
                        </w:rPr>
                        <w:t>Board of Managers</w:t>
                      </w:r>
                    </w:p>
                    <w:p w14:paraId="48D17727" w14:textId="77777777" w:rsidR="00721EBC" w:rsidRDefault="00000000">
                      <w:pPr>
                        <w:spacing w:after="60"/>
                        <w:jc w:val="center"/>
                        <w:textDirection w:val="btLr"/>
                      </w:pPr>
                      <w:r>
                        <w:rPr>
                          <w:rFonts w:ascii="Calibri" w:eastAsia="Calibri" w:hAnsi="Calibri" w:cs="Calibri"/>
                          <w:b/>
                          <w:color w:val="FFFFFF"/>
                        </w:rPr>
                        <w:t>Wednesday, January 15, 2025</w:t>
                      </w:r>
                    </w:p>
                    <w:p w14:paraId="26D4E24B" w14:textId="77777777" w:rsidR="00721EBC" w:rsidRDefault="00000000">
                      <w:pPr>
                        <w:spacing w:after="60"/>
                        <w:jc w:val="center"/>
                        <w:textDirection w:val="btLr"/>
                      </w:pPr>
                      <w:r>
                        <w:rPr>
                          <w:rFonts w:ascii="Calibri" w:eastAsia="Calibri" w:hAnsi="Calibri" w:cs="Calibri"/>
                          <w:b/>
                          <w:color w:val="FFFFFF"/>
                        </w:rPr>
                        <w:t>Carver County Government Center, 602 East 4th Street, Chaska, MN 7:00 p.m.</w:t>
                      </w:r>
                    </w:p>
                    <w:p w14:paraId="4FFA29E4" w14:textId="77777777" w:rsidR="00721EBC" w:rsidRDefault="00000000">
                      <w:pPr>
                        <w:spacing w:after="60"/>
                        <w:jc w:val="center"/>
                        <w:textDirection w:val="btLr"/>
                      </w:pPr>
                      <w:r>
                        <w:rPr>
                          <w:rFonts w:ascii="Calibri" w:eastAsia="Calibri" w:hAnsi="Calibri" w:cs="Calibri"/>
                          <w:b/>
                          <w:color w:val="FFFFFF"/>
                        </w:rPr>
                        <w:t>Approved _____________, 2025</w:t>
                      </w:r>
                    </w:p>
                  </w:txbxContent>
                </v:textbox>
              </v:rect>
            </w:pict>
          </mc:Fallback>
        </mc:AlternateContent>
      </w:r>
    </w:p>
    <w:p w14:paraId="69CBF80E" w14:textId="77777777" w:rsidR="00721EBC" w:rsidRDefault="00721EBC">
      <w:pPr>
        <w:jc w:val="center"/>
        <w:rPr>
          <w:rFonts w:ascii="Calibri" w:eastAsia="Calibri" w:hAnsi="Calibri" w:cs="Calibri"/>
          <w:b/>
        </w:rPr>
      </w:pPr>
    </w:p>
    <w:p w14:paraId="50F80F02" w14:textId="77777777" w:rsidR="00721EBC" w:rsidRDefault="00721EBC">
      <w:pPr>
        <w:jc w:val="center"/>
        <w:rPr>
          <w:rFonts w:ascii="Calibri" w:eastAsia="Calibri" w:hAnsi="Calibri" w:cs="Calibri"/>
          <w:b/>
        </w:rPr>
      </w:pPr>
    </w:p>
    <w:p w14:paraId="5764A0AF" w14:textId="77777777" w:rsidR="00721EBC" w:rsidRDefault="00721EBC">
      <w:pPr>
        <w:jc w:val="center"/>
        <w:rPr>
          <w:rFonts w:ascii="Calibri" w:eastAsia="Calibri" w:hAnsi="Calibri" w:cs="Calibri"/>
          <w:b/>
        </w:rPr>
      </w:pPr>
    </w:p>
    <w:p w14:paraId="4A753510" w14:textId="77777777" w:rsidR="00721EBC" w:rsidRDefault="00721EBC">
      <w:pPr>
        <w:jc w:val="center"/>
        <w:rPr>
          <w:rFonts w:ascii="Calibri" w:eastAsia="Calibri" w:hAnsi="Calibri" w:cs="Calibri"/>
          <w:b/>
        </w:rPr>
      </w:pPr>
    </w:p>
    <w:p w14:paraId="0D817856" w14:textId="77777777" w:rsidR="00721EBC" w:rsidRDefault="00721EBC">
      <w:pPr>
        <w:ind w:left="720"/>
        <w:rPr>
          <w:rFonts w:ascii="Calibri" w:eastAsia="Calibri" w:hAnsi="Calibri" w:cs="Calibri"/>
          <w:b/>
        </w:rPr>
      </w:pPr>
    </w:p>
    <w:p w14:paraId="3AF246B2" w14:textId="77777777" w:rsidR="00721EBC" w:rsidRDefault="00721EBC">
      <w:pPr>
        <w:pBdr>
          <w:top w:val="nil"/>
          <w:left w:val="nil"/>
          <w:bottom w:val="nil"/>
          <w:right w:val="nil"/>
          <w:between w:val="nil"/>
        </w:pBdr>
        <w:ind w:left="360"/>
        <w:rPr>
          <w:rFonts w:ascii="Calibri" w:eastAsia="Calibri" w:hAnsi="Calibri" w:cs="Calibri"/>
          <w:color w:val="000000"/>
          <w:sz w:val="22"/>
          <w:szCs w:val="22"/>
        </w:rPr>
      </w:pPr>
    </w:p>
    <w:p w14:paraId="7B8EF121" w14:textId="77777777" w:rsidR="00721EBC" w:rsidRDefault="00721EBC">
      <w:pPr>
        <w:pBdr>
          <w:top w:val="nil"/>
          <w:left w:val="nil"/>
          <w:bottom w:val="nil"/>
          <w:right w:val="nil"/>
          <w:between w:val="nil"/>
        </w:pBdr>
        <w:ind w:left="360"/>
        <w:rPr>
          <w:rFonts w:ascii="Calibri" w:eastAsia="Calibri" w:hAnsi="Calibri" w:cs="Calibri"/>
          <w:color w:val="000000"/>
          <w:sz w:val="22"/>
          <w:szCs w:val="22"/>
        </w:rPr>
      </w:pPr>
    </w:p>
    <w:p w14:paraId="35C5705B" w14:textId="77777777" w:rsidR="00721EBC" w:rsidRDefault="00434163">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CALL TO </w:t>
      </w:r>
      <w:r>
        <w:rPr>
          <w:rFonts w:ascii="Calibri" w:eastAsia="Calibri" w:hAnsi="Calibri" w:cs="Calibri"/>
          <w:b/>
          <w:color w:val="000000"/>
          <w:sz w:val="22"/>
          <w:szCs w:val="22"/>
        </w:rPr>
        <w:t>ORDER</w:t>
      </w:r>
    </w:p>
    <w:p w14:paraId="72742627" w14:textId="77777777" w:rsidR="00721EBC" w:rsidRDefault="00434163">
      <w:pPr>
        <w:numPr>
          <w:ilvl w:val="1"/>
          <w:numId w:val="2"/>
        </w:numPr>
        <w:pBdr>
          <w:top w:val="nil"/>
          <w:left w:val="nil"/>
          <w:bottom w:val="nil"/>
          <w:right w:val="nil"/>
          <w:between w:val="nil"/>
        </w:pBdr>
        <w:ind w:left="720"/>
        <w:rPr>
          <w:rFonts w:ascii="Calibri" w:eastAsia="Calibri" w:hAnsi="Calibri" w:cs="Calibri"/>
          <w:color w:val="000000"/>
          <w:sz w:val="22"/>
          <w:szCs w:val="22"/>
        </w:rPr>
      </w:pPr>
      <w:r>
        <w:rPr>
          <w:rFonts w:ascii="Calibri" w:eastAsia="Calibri" w:hAnsi="Calibri" w:cs="Calibri"/>
          <w:b/>
          <w:color w:val="000000"/>
          <w:sz w:val="22"/>
          <w:szCs w:val="22"/>
        </w:rPr>
        <w:t xml:space="preserve">ROLL CALL </w:t>
      </w:r>
    </w:p>
    <w:p w14:paraId="6CE890DD" w14:textId="77777777" w:rsidR="00721EBC" w:rsidRDefault="00434163">
      <w:pPr>
        <w:pBdr>
          <w:top w:val="nil"/>
          <w:left w:val="nil"/>
          <w:bottom w:val="nil"/>
          <w:right w:val="nil"/>
          <w:between w:val="nil"/>
        </w:pBdr>
        <w:spacing w:after="120"/>
        <w:ind w:left="360"/>
        <w:rPr>
          <w:rFonts w:ascii="Calibri" w:eastAsia="Calibri" w:hAnsi="Calibri" w:cs="Calibri"/>
          <w:color w:val="000000"/>
          <w:sz w:val="22"/>
          <w:szCs w:val="22"/>
        </w:rPr>
      </w:pPr>
      <w:r>
        <w:rPr>
          <w:rFonts w:ascii="Calibri" w:eastAsia="Calibri" w:hAnsi="Calibri" w:cs="Calibri"/>
          <w:color w:val="000000"/>
          <w:sz w:val="22"/>
          <w:szCs w:val="22"/>
        </w:rPr>
        <w:t>On Wednesday, January 15, 2025, at 7:00 PM CST, in the Board Room of the Carver County Government Center, 602 East 4</w:t>
      </w:r>
      <w:r>
        <w:rPr>
          <w:rFonts w:ascii="Calibri" w:eastAsia="Calibri" w:hAnsi="Calibri" w:cs="Calibri"/>
          <w:color w:val="000000"/>
          <w:sz w:val="22"/>
          <w:szCs w:val="22"/>
          <w:vertAlign w:val="superscript"/>
        </w:rPr>
        <w:t>th</w:t>
      </w:r>
      <w:r>
        <w:rPr>
          <w:rFonts w:ascii="Calibri" w:eastAsia="Calibri" w:hAnsi="Calibri" w:cs="Calibri"/>
          <w:color w:val="000000"/>
          <w:sz w:val="22"/>
          <w:szCs w:val="22"/>
        </w:rPr>
        <w:t xml:space="preserve"> Street, Chaska, Minnesota, President Barisonzi called to order the meeting of the Board of Managers of the Lower Minnesota River Watershed District (LMRWD).</w:t>
      </w:r>
    </w:p>
    <w:p w14:paraId="310A614D" w14:textId="77777777" w:rsidR="00721EBC" w:rsidRDefault="00434163">
      <w:pPr>
        <w:pBdr>
          <w:top w:val="nil"/>
          <w:left w:val="nil"/>
          <w:bottom w:val="nil"/>
          <w:right w:val="nil"/>
          <w:between w:val="nil"/>
        </w:pBdr>
        <w:spacing w:after="120"/>
        <w:ind w:left="360"/>
        <w:rPr>
          <w:rFonts w:ascii="Calibri" w:eastAsia="Calibri" w:hAnsi="Calibri" w:cs="Calibri"/>
          <w:color w:val="000000"/>
          <w:sz w:val="22"/>
          <w:szCs w:val="22"/>
        </w:rPr>
      </w:pPr>
      <w:r>
        <w:rPr>
          <w:rFonts w:ascii="Calibri" w:eastAsia="Calibri" w:hAnsi="Calibri" w:cs="Calibri"/>
          <w:color w:val="000000"/>
          <w:sz w:val="22"/>
          <w:szCs w:val="22"/>
        </w:rPr>
        <w:t xml:space="preserve">President Barisonzi asked for the roll call to be taken.  The following Managers were present: President Barisonzi, Manager Theresa Kuplic, Manager Apollo Lammers, </w:t>
      </w:r>
      <w:r>
        <w:rPr>
          <w:rFonts w:ascii="Calibri" w:eastAsia="Calibri" w:hAnsi="Calibri" w:cs="Calibri"/>
          <w:sz w:val="22"/>
          <w:szCs w:val="22"/>
        </w:rPr>
        <w:t>Manager Lauren Salvato and</w:t>
      </w:r>
      <w:r>
        <w:rPr>
          <w:rFonts w:ascii="Calibri" w:eastAsia="Calibri" w:hAnsi="Calibri" w:cs="Calibri"/>
          <w:color w:val="000000"/>
          <w:sz w:val="22"/>
          <w:szCs w:val="22"/>
        </w:rPr>
        <w:t xml:space="preserve"> Manager Vinatha Viswanathan.</w:t>
      </w:r>
    </w:p>
    <w:p w14:paraId="764399EA" w14:textId="77777777" w:rsidR="00721EBC" w:rsidRDefault="00434163">
      <w:pPr>
        <w:pBdr>
          <w:top w:val="nil"/>
          <w:left w:val="nil"/>
          <w:bottom w:val="nil"/>
          <w:right w:val="nil"/>
          <w:between w:val="nil"/>
        </w:pBdr>
        <w:spacing w:after="120"/>
        <w:ind w:left="360"/>
        <w:rPr>
          <w:rFonts w:ascii="Calibri" w:eastAsia="Calibri" w:hAnsi="Calibri" w:cs="Calibri"/>
          <w:color w:val="000000"/>
          <w:sz w:val="22"/>
          <w:szCs w:val="22"/>
        </w:rPr>
      </w:pPr>
      <w:r>
        <w:rPr>
          <w:rFonts w:ascii="Calibri" w:eastAsia="Calibri" w:hAnsi="Calibri" w:cs="Calibri"/>
          <w:color w:val="000000"/>
          <w:sz w:val="22"/>
          <w:szCs w:val="22"/>
        </w:rPr>
        <w:t>In addition, the following attended the meeting in-person: Linda Loomis, Naiad Consulting, LLC, LMRWD Administrator; Della Schall Young, Young Environmental Consulting Group, LLC, LMRWD Technical Consultant; and Joe Barten, Dakota County Soil &amp; Water Conservation District.   John Kolb, Rinke Noonan Attorneys at Law, LMRWD Legal Counsel; Commissioner Lisa Anderson, Carver County; Commissioner Jodi Brennan, Scott County; and Ben Burnett, Manager, Prior Lake/Spring Lake Watershed District; attended the meeting</w:t>
      </w:r>
      <w:r>
        <w:rPr>
          <w:rFonts w:ascii="Calibri" w:eastAsia="Calibri" w:hAnsi="Calibri" w:cs="Calibri"/>
          <w:color w:val="000000"/>
          <w:sz w:val="22"/>
          <w:szCs w:val="22"/>
        </w:rPr>
        <w:t xml:space="preserve"> virtually.  Molly Jansen, Park Street Public, LMRWD Government Relations Consultant joined the meeting at 7:30 PM.</w:t>
      </w:r>
    </w:p>
    <w:p w14:paraId="1A74A923" w14:textId="77777777" w:rsidR="00721EBC" w:rsidRDefault="00434163">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CITIZEN FORUM</w:t>
      </w:r>
    </w:p>
    <w:p w14:paraId="08895266" w14:textId="77777777" w:rsidR="00721EBC" w:rsidRDefault="00434163">
      <w:pPr>
        <w:pBdr>
          <w:top w:val="nil"/>
          <w:left w:val="nil"/>
          <w:bottom w:val="nil"/>
          <w:right w:val="nil"/>
          <w:between w:val="nil"/>
        </w:pBdr>
        <w:spacing w:after="120"/>
        <w:ind w:left="360"/>
        <w:rPr>
          <w:rFonts w:ascii="Calibri" w:eastAsia="Calibri" w:hAnsi="Calibri" w:cs="Calibri"/>
          <w:sz w:val="22"/>
          <w:szCs w:val="22"/>
        </w:rPr>
      </w:pPr>
      <w:r>
        <w:rPr>
          <w:rFonts w:ascii="Calibri" w:eastAsia="Calibri" w:hAnsi="Calibri" w:cs="Calibri"/>
          <w:sz w:val="22"/>
          <w:szCs w:val="22"/>
        </w:rPr>
        <w:t>Joe Barten, Dakota County Soil &amp; Water Conservation District, came forward and shared that he has been with the Dakota County SWCD for 11 years and has worked in urban stormwater management his entire career. He noted that have had a reorganization at the Dakota County SWCD and he is in a new role where he will be interacting with all of the watershed districts in the County so he wanted to introduce himself this evening to the Board. He added that he plans on regularly attending the LMRWD meetings. He shar</w:t>
      </w:r>
      <w:r>
        <w:rPr>
          <w:rFonts w:ascii="Calibri" w:eastAsia="Calibri" w:hAnsi="Calibri" w:cs="Calibri"/>
          <w:sz w:val="22"/>
          <w:szCs w:val="22"/>
        </w:rPr>
        <w:t xml:space="preserve">ed that he hopes to do a formal presentation at an upcoming meeting about their landscape and clean water programs. He noted that he has lots of ideas that he would like to discuss with the Board in the future. </w:t>
      </w:r>
    </w:p>
    <w:p w14:paraId="172ACCC1" w14:textId="77777777" w:rsidR="00721EBC" w:rsidRDefault="00434163">
      <w:pPr>
        <w:pBdr>
          <w:top w:val="nil"/>
          <w:left w:val="nil"/>
          <w:bottom w:val="nil"/>
          <w:right w:val="nil"/>
          <w:between w:val="nil"/>
        </w:pBdr>
        <w:spacing w:after="120"/>
        <w:ind w:left="360"/>
        <w:rPr>
          <w:rFonts w:ascii="Calibri" w:eastAsia="Calibri" w:hAnsi="Calibri" w:cs="Calibri"/>
          <w:sz w:val="22"/>
          <w:szCs w:val="22"/>
        </w:rPr>
      </w:pPr>
      <w:r>
        <w:rPr>
          <w:rFonts w:ascii="Calibri" w:eastAsia="Calibri" w:hAnsi="Calibri" w:cs="Calibri"/>
          <w:sz w:val="22"/>
          <w:szCs w:val="22"/>
        </w:rPr>
        <w:t xml:space="preserve">President Barisonzi asked if the Dakota County SWCD was planning on applying for the MPCA stormwater grant. Mr. Barten said they have looked into this grant opportunity; however, they are not currently planning on applying. He said they will keep this grant in mind for the future. </w:t>
      </w:r>
    </w:p>
    <w:p w14:paraId="5FFDB658" w14:textId="282AAA49" w:rsidR="00721EBC" w:rsidRDefault="00434163">
      <w:pPr>
        <w:pBdr>
          <w:top w:val="nil"/>
          <w:left w:val="nil"/>
          <w:bottom w:val="nil"/>
          <w:right w:val="nil"/>
          <w:between w:val="nil"/>
        </w:pBdr>
        <w:spacing w:after="120"/>
        <w:ind w:left="360"/>
        <w:rPr>
          <w:rFonts w:ascii="Calibri" w:eastAsia="Calibri" w:hAnsi="Calibri" w:cs="Calibri"/>
          <w:sz w:val="22"/>
          <w:szCs w:val="22"/>
        </w:rPr>
      </w:pPr>
      <w:r>
        <w:rPr>
          <w:rFonts w:ascii="Calibri" w:eastAsia="Calibri" w:hAnsi="Calibri" w:cs="Calibri"/>
          <w:sz w:val="22"/>
          <w:szCs w:val="22"/>
        </w:rPr>
        <w:lastRenderedPageBreak/>
        <w:t>President Bariso</w:t>
      </w:r>
      <w:r w:rsidR="00817A83">
        <w:rPr>
          <w:rFonts w:ascii="Calibri" w:eastAsia="Calibri" w:hAnsi="Calibri" w:cs="Calibri"/>
          <w:sz w:val="22"/>
          <w:szCs w:val="22"/>
        </w:rPr>
        <w:t>nz</w:t>
      </w:r>
      <w:r>
        <w:rPr>
          <w:rFonts w:ascii="Calibri" w:eastAsia="Calibri" w:hAnsi="Calibri" w:cs="Calibri"/>
          <w:sz w:val="22"/>
          <w:szCs w:val="22"/>
        </w:rPr>
        <w:t xml:space="preserve">i asked Mr. Barten if he was able to listen to the listening session that the LMRWD put on. Mr. Barten said no. President Barisonzi shared that they were asked at this event for some more educational initiatives. He said it would be beneficial for the LMRWD and the Dakota County SWCD to get together and come up with plans for more educational initiatives. </w:t>
      </w:r>
    </w:p>
    <w:p w14:paraId="23492A95" w14:textId="2B0E2F84" w:rsidR="00721EBC" w:rsidRDefault="00434163">
      <w:pPr>
        <w:pBdr>
          <w:top w:val="nil"/>
          <w:left w:val="nil"/>
          <w:bottom w:val="nil"/>
          <w:right w:val="nil"/>
          <w:between w:val="nil"/>
        </w:pBdr>
        <w:spacing w:after="120"/>
        <w:ind w:left="360"/>
        <w:rPr>
          <w:rFonts w:ascii="Calibri" w:eastAsia="Calibri" w:hAnsi="Calibri" w:cs="Calibri"/>
          <w:sz w:val="22"/>
          <w:szCs w:val="22"/>
        </w:rPr>
      </w:pPr>
      <w:r>
        <w:rPr>
          <w:rFonts w:ascii="Calibri" w:eastAsia="Calibri" w:hAnsi="Calibri" w:cs="Calibri"/>
          <w:sz w:val="22"/>
          <w:szCs w:val="22"/>
        </w:rPr>
        <w:t xml:space="preserve">Mr. Barten shared that they have looked into creating educational materials that are </w:t>
      </w:r>
      <w:r w:rsidR="002223B1">
        <w:rPr>
          <w:rFonts w:ascii="Calibri" w:eastAsia="Calibri" w:hAnsi="Calibri" w:cs="Calibri"/>
          <w:sz w:val="22"/>
          <w:szCs w:val="22"/>
        </w:rPr>
        <w:t>region-specific</w:t>
      </w:r>
      <w:r>
        <w:rPr>
          <w:rFonts w:ascii="Calibri" w:eastAsia="Calibri" w:hAnsi="Calibri" w:cs="Calibri"/>
          <w:sz w:val="22"/>
          <w:szCs w:val="22"/>
        </w:rPr>
        <w:t xml:space="preserve"> to be more cost effective. </w:t>
      </w:r>
    </w:p>
    <w:p w14:paraId="48F35D16" w14:textId="77777777" w:rsidR="00721EBC" w:rsidRDefault="00434163">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APPROVAL OF THE AGENDA</w:t>
      </w:r>
    </w:p>
    <w:p w14:paraId="3B46EF5B" w14:textId="77777777" w:rsidR="00721EBC" w:rsidRDefault="00434163">
      <w:pPr>
        <w:numPr>
          <w:ilvl w:val="0"/>
          <w:numId w:val="12"/>
        </w:numPr>
        <w:pBdr>
          <w:top w:val="nil"/>
          <w:left w:val="nil"/>
          <w:bottom w:val="nil"/>
          <w:right w:val="nil"/>
          <w:between w:val="nil"/>
        </w:pBdr>
        <w:ind w:left="720"/>
        <w:rPr>
          <w:rFonts w:ascii="Calibri" w:eastAsia="Calibri" w:hAnsi="Calibri" w:cs="Calibri"/>
          <w:b/>
          <w:color w:val="000000"/>
          <w:sz w:val="22"/>
          <w:szCs w:val="22"/>
        </w:rPr>
      </w:pPr>
      <w:r>
        <w:rPr>
          <w:rFonts w:ascii="Calibri" w:eastAsia="Calibri" w:hAnsi="Calibri" w:cs="Calibri"/>
          <w:b/>
          <w:color w:val="000000"/>
          <w:sz w:val="22"/>
          <w:szCs w:val="22"/>
        </w:rPr>
        <w:t>Additions, Corrections and Deletions to the Agenda</w:t>
      </w:r>
    </w:p>
    <w:p w14:paraId="2B595226" w14:textId="77777777" w:rsidR="00721EBC" w:rsidRDefault="00434163">
      <w:pPr>
        <w:pBdr>
          <w:top w:val="nil"/>
          <w:left w:val="nil"/>
          <w:bottom w:val="nil"/>
          <w:right w:val="nil"/>
          <w:between w:val="nil"/>
        </w:pBdr>
        <w:spacing w:after="120"/>
        <w:ind w:left="720"/>
        <w:rPr>
          <w:rFonts w:ascii="Calibri" w:eastAsia="Calibri" w:hAnsi="Calibri" w:cs="Calibri"/>
          <w:sz w:val="22"/>
          <w:szCs w:val="22"/>
        </w:rPr>
      </w:pPr>
      <w:r>
        <w:rPr>
          <w:rFonts w:ascii="Calibri" w:eastAsia="Calibri" w:hAnsi="Calibri" w:cs="Calibri"/>
          <w:sz w:val="22"/>
          <w:szCs w:val="22"/>
        </w:rPr>
        <w:t xml:space="preserve">President Barisonzi asked if there were any changes to the agenda. Administrator Loomis requested the </w:t>
      </w:r>
      <w:r>
        <w:rPr>
          <w:rFonts w:ascii="Calibri" w:eastAsia="Calibri" w:hAnsi="Calibri" w:cs="Calibri"/>
          <w:sz w:val="22"/>
          <w:szCs w:val="22"/>
        </w:rPr>
        <w:t>addition of two invoices that were received on the day of the meeting; an invoice for February 2025 office rent and an invoice from Carver County WMO for 2024 monitoring services.</w:t>
      </w:r>
    </w:p>
    <w:p w14:paraId="1CB13859" w14:textId="77777777" w:rsidR="00721EBC" w:rsidRDefault="00434163">
      <w:pPr>
        <w:pBdr>
          <w:top w:val="nil"/>
          <w:left w:val="nil"/>
          <w:bottom w:val="nil"/>
          <w:right w:val="nil"/>
          <w:between w:val="nil"/>
        </w:pBdr>
        <w:spacing w:after="120"/>
        <w:ind w:left="720"/>
        <w:rPr>
          <w:rFonts w:ascii="Calibri" w:eastAsia="Calibri" w:hAnsi="Calibri" w:cs="Calibri"/>
          <w:b/>
          <w:sz w:val="22"/>
          <w:szCs w:val="22"/>
        </w:rPr>
      </w:pPr>
      <w:bookmarkStart w:id="0" w:name="_heading=h.17dp8vu" w:colFirst="0" w:colLast="0"/>
      <w:bookmarkEnd w:id="0"/>
      <w:r>
        <w:rPr>
          <w:rFonts w:ascii="Calibri" w:eastAsia="Calibri" w:hAnsi="Calibri" w:cs="Calibri"/>
          <w:b/>
          <w:sz w:val="22"/>
          <w:szCs w:val="22"/>
        </w:rPr>
        <w:t xml:space="preserve">Manager Salvato </w:t>
      </w:r>
      <w:r>
        <w:rPr>
          <w:rFonts w:ascii="Calibri" w:eastAsia="Calibri" w:hAnsi="Calibri" w:cs="Calibri"/>
          <w:b/>
          <w:color w:val="000000"/>
          <w:sz w:val="22"/>
          <w:szCs w:val="22"/>
        </w:rPr>
        <w:t xml:space="preserve">made a motion to approve the agenda with the revisions to the order of items and the addition of the invoices.  Manager </w:t>
      </w:r>
      <w:r>
        <w:rPr>
          <w:rFonts w:ascii="Calibri" w:eastAsia="Calibri" w:hAnsi="Calibri" w:cs="Calibri"/>
          <w:b/>
          <w:sz w:val="22"/>
          <w:szCs w:val="22"/>
        </w:rPr>
        <w:t>Kuplic</w:t>
      </w:r>
      <w:r>
        <w:rPr>
          <w:rFonts w:ascii="Calibri" w:eastAsia="Calibri" w:hAnsi="Calibri" w:cs="Calibri"/>
          <w:b/>
          <w:color w:val="000000"/>
          <w:sz w:val="22"/>
          <w:szCs w:val="22"/>
        </w:rPr>
        <w:t xml:space="preserve"> seconded the motion.  </w:t>
      </w:r>
      <w:r>
        <w:rPr>
          <w:rFonts w:ascii="Calibri" w:eastAsia="Calibri" w:hAnsi="Calibri" w:cs="Calibri"/>
          <w:b/>
          <w:sz w:val="22"/>
          <w:szCs w:val="22"/>
        </w:rPr>
        <w:t>Upon a vote being taken the motion was carried unanimously.</w:t>
      </w:r>
    </w:p>
    <w:p w14:paraId="55CB7F2E" w14:textId="77777777" w:rsidR="00721EBC" w:rsidRDefault="00434163">
      <w:pPr>
        <w:numPr>
          <w:ilvl w:val="0"/>
          <w:numId w:val="8"/>
        </w:numPr>
        <w:pBdr>
          <w:top w:val="nil"/>
          <w:left w:val="nil"/>
          <w:bottom w:val="nil"/>
          <w:right w:val="nil"/>
          <w:between w:val="nil"/>
        </w:pBdr>
        <w:rPr>
          <w:rFonts w:ascii="Calibri" w:eastAsia="Calibri" w:hAnsi="Calibri" w:cs="Calibri"/>
          <w:b/>
          <w:smallCaps/>
          <w:color w:val="000000"/>
          <w:sz w:val="22"/>
          <w:szCs w:val="22"/>
        </w:rPr>
      </w:pPr>
      <w:r>
        <w:rPr>
          <w:rFonts w:ascii="Calibri" w:eastAsia="Calibri" w:hAnsi="Calibri" w:cs="Calibri"/>
          <w:b/>
          <w:smallCaps/>
          <w:color w:val="000000"/>
          <w:sz w:val="22"/>
          <w:szCs w:val="22"/>
        </w:rPr>
        <w:t>PUBLIC HEARINGS &amp; PRESENTATION</w:t>
      </w:r>
    </w:p>
    <w:p w14:paraId="7ADAE12C" w14:textId="77777777" w:rsidR="00721EBC" w:rsidRDefault="00434163">
      <w:pPr>
        <w:numPr>
          <w:ilvl w:val="0"/>
          <w:numId w:val="10"/>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4</w:t>
      </w:r>
      <w:r>
        <w:rPr>
          <w:rFonts w:ascii="Calibri" w:eastAsia="Calibri" w:hAnsi="Calibri" w:cs="Calibri"/>
          <w:b/>
          <w:color w:val="000000"/>
          <w:sz w:val="22"/>
          <w:szCs w:val="22"/>
          <w:vertAlign w:val="superscript"/>
        </w:rPr>
        <w:t>th</w:t>
      </w:r>
      <w:r>
        <w:rPr>
          <w:rFonts w:ascii="Calibri" w:eastAsia="Calibri" w:hAnsi="Calibri" w:cs="Calibri"/>
          <w:b/>
          <w:color w:val="000000"/>
          <w:sz w:val="22"/>
          <w:szCs w:val="22"/>
        </w:rPr>
        <w:t xml:space="preserve"> Quarter update on 2024 workplan</w:t>
      </w:r>
    </w:p>
    <w:p w14:paraId="39FD508B" w14:textId="77777777" w:rsidR="00721EBC" w:rsidRDefault="00434163">
      <w:pPr>
        <w:pBdr>
          <w:top w:val="nil"/>
          <w:left w:val="nil"/>
          <w:bottom w:val="nil"/>
          <w:right w:val="nil"/>
          <w:between w:val="nil"/>
        </w:pBdr>
        <w:spacing w:after="120"/>
        <w:ind w:left="720"/>
        <w:rPr>
          <w:rFonts w:ascii="Calibri" w:eastAsia="Calibri" w:hAnsi="Calibri" w:cs="Calibri"/>
          <w:sz w:val="22"/>
          <w:szCs w:val="22"/>
        </w:rPr>
      </w:pPr>
      <w:r>
        <w:rPr>
          <w:rFonts w:ascii="Calibri" w:eastAsia="Calibri" w:hAnsi="Calibri" w:cs="Calibri"/>
          <w:sz w:val="22"/>
          <w:szCs w:val="22"/>
        </w:rPr>
        <w:t xml:space="preserve">Ms. Young introduced this item and reviewed the 4th quarter updates to the 2024 workplan. </w:t>
      </w:r>
    </w:p>
    <w:p w14:paraId="4607AC34" w14:textId="65DF461F" w:rsidR="00721EBC" w:rsidRDefault="00434163">
      <w:pPr>
        <w:pBdr>
          <w:top w:val="nil"/>
          <w:left w:val="nil"/>
          <w:bottom w:val="nil"/>
          <w:right w:val="nil"/>
          <w:between w:val="nil"/>
        </w:pBdr>
        <w:spacing w:after="120"/>
        <w:ind w:left="720"/>
        <w:rPr>
          <w:rFonts w:ascii="Calibri" w:eastAsia="Calibri" w:hAnsi="Calibri" w:cs="Calibri"/>
          <w:sz w:val="22"/>
          <w:szCs w:val="22"/>
        </w:rPr>
      </w:pPr>
      <w:r>
        <w:rPr>
          <w:rFonts w:ascii="Calibri" w:eastAsia="Calibri" w:hAnsi="Calibri" w:cs="Calibri"/>
          <w:sz w:val="22"/>
          <w:szCs w:val="22"/>
        </w:rPr>
        <w:t xml:space="preserve">President Barisonzi asked about the involvement </w:t>
      </w:r>
      <w:r w:rsidR="002223B1">
        <w:rPr>
          <w:rFonts w:ascii="Calibri" w:eastAsia="Calibri" w:hAnsi="Calibri" w:cs="Calibri"/>
          <w:sz w:val="22"/>
          <w:szCs w:val="22"/>
        </w:rPr>
        <w:t>of</w:t>
      </w:r>
      <w:r>
        <w:rPr>
          <w:rFonts w:ascii="Calibri" w:eastAsia="Calibri" w:hAnsi="Calibri" w:cs="Calibri"/>
          <w:sz w:val="22"/>
          <w:szCs w:val="22"/>
        </w:rPr>
        <w:t xml:space="preserve"> the County’s Staff on these permit projects. Administrator Loomis said they are not sure of the County’s involvement. She said they should all be aware; however, she is not sure. She noted that some of the areas within the watershed district are in unincorporated and they require some County involvement as they have the land use authority. </w:t>
      </w:r>
    </w:p>
    <w:p w14:paraId="2F661A36" w14:textId="00B9D438" w:rsidR="00721EBC" w:rsidRDefault="00434163">
      <w:pPr>
        <w:pBdr>
          <w:top w:val="nil"/>
          <w:left w:val="nil"/>
          <w:bottom w:val="nil"/>
          <w:right w:val="nil"/>
          <w:between w:val="nil"/>
        </w:pBdr>
        <w:spacing w:after="120"/>
        <w:ind w:left="720"/>
        <w:rPr>
          <w:rFonts w:ascii="Calibri" w:eastAsia="Calibri" w:hAnsi="Calibri" w:cs="Calibri"/>
          <w:sz w:val="22"/>
          <w:szCs w:val="22"/>
        </w:rPr>
      </w:pPr>
      <w:r>
        <w:rPr>
          <w:rFonts w:ascii="Calibri" w:eastAsia="Calibri" w:hAnsi="Calibri" w:cs="Calibri"/>
          <w:sz w:val="22"/>
          <w:szCs w:val="22"/>
        </w:rPr>
        <w:t xml:space="preserve">President Barisonzi shared that he has found that the LMRWD permitting process is not typical as LMRWD Staff has taken great responsibility in making it simpler for </w:t>
      </w:r>
      <w:r w:rsidR="00817A83">
        <w:rPr>
          <w:rFonts w:ascii="Calibri" w:eastAsia="Calibri" w:hAnsi="Calibri" w:cs="Calibri"/>
          <w:sz w:val="22"/>
          <w:szCs w:val="22"/>
        </w:rPr>
        <w:t>applicants,</w:t>
      </w:r>
      <w:r>
        <w:rPr>
          <w:rFonts w:ascii="Calibri" w:eastAsia="Calibri" w:hAnsi="Calibri" w:cs="Calibri"/>
          <w:sz w:val="22"/>
          <w:szCs w:val="22"/>
        </w:rPr>
        <w:t xml:space="preserve"> so they do not have to go through another layer of government after speaking with the LMRWD. Ms. Young added that they want to make good use of their partnerships with other </w:t>
      </w:r>
      <w:r w:rsidR="00817A83">
        <w:rPr>
          <w:rFonts w:ascii="Calibri" w:eastAsia="Calibri" w:hAnsi="Calibri" w:cs="Calibri"/>
          <w:sz w:val="22"/>
          <w:szCs w:val="22"/>
        </w:rPr>
        <w:t>municipalities,</w:t>
      </w:r>
      <w:r>
        <w:rPr>
          <w:rFonts w:ascii="Calibri" w:eastAsia="Calibri" w:hAnsi="Calibri" w:cs="Calibri"/>
          <w:sz w:val="22"/>
          <w:szCs w:val="22"/>
        </w:rPr>
        <w:t xml:space="preserve"> and they do not want to duplicate work where unnecessary. </w:t>
      </w:r>
    </w:p>
    <w:p w14:paraId="7B0862DA" w14:textId="77777777" w:rsidR="00721EBC" w:rsidRDefault="00434163">
      <w:pPr>
        <w:pBdr>
          <w:top w:val="nil"/>
          <w:left w:val="nil"/>
          <w:bottom w:val="nil"/>
          <w:right w:val="nil"/>
          <w:between w:val="nil"/>
        </w:pBdr>
        <w:spacing w:after="120"/>
        <w:ind w:left="720"/>
        <w:rPr>
          <w:rFonts w:ascii="Calibri" w:eastAsia="Calibri" w:hAnsi="Calibri" w:cs="Calibri"/>
          <w:sz w:val="22"/>
          <w:szCs w:val="22"/>
        </w:rPr>
      </w:pPr>
      <w:r>
        <w:rPr>
          <w:rFonts w:ascii="Calibri" w:eastAsia="Calibri" w:hAnsi="Calibri" w:cs="Calibri"/>
          <w:sz w:val="22"/>
          <w:szCs w:val="22"/>
        </w:rPr>
        <w:t xml:space="preserve">Ms. Young added that the LMRWD works with the County SWCDs on monitoring and providing assistance for people who live in the County on stormwater management. She said there is always a lot of work that they are doing with the Counties. </w:t>
      </w:r>
    </w:p>
    <w:p w14:paraId="0BC55237" w14:textId="77777777" w:rsidR="00721EBC" w:rsidRDefault="00434163">
      <w:pPr>
        <w:pBdr>
          <w:top w:val="nil"/>
          <w:left w:val="nil"/>
          <w:bottom w:val="nil"/>
          <w:right w:val="nil"/>
          <w:between w:val="nil"/>
        </w:pBdr>
        <w:spacing w:after="120"/>
        <w:ind w:left="720"/>
        <w:rPr>
          <w:rFonts w:ascii="Calibri" w:eastAsia="Calibri" w:hAnsi="Calibri" w:cs="Calibri"/>
          <w:sz w:val="22"/>
          <w:szCs w:val="22"/>
        </w:rPr>
      </w:pPr>
      <w:r>
        <w:rPr>
          <w:rFonts w:ascii="Calibri" w:eastAsia="Calibri" w:hAnsi="Calibri" w:cs="Calibri"/>
          <w:sz w:val="22"/>
          <w:szCs w:val="22"/>
        </w:rPr>
        <w:t xml:space="preserve">Manager Kuplic suggested sharing more of the information on what the LMRWD does to the Counties. Ms. Young shared that they will be looking into how to integrate the Managers into communication with their Counties on the function of the LMRWD. </w:t>
      </w:r>
    </w:p>
    <w:p w14:paraId="2BEFB5C3" w14:textId="77777777" w:rsidR="00721EBC" w:rsidRDefault="00434163">
      <w:pPr>
        <w:pBdr>
          <w:top w:val="nil"/>
          <w:left w:val="nil"/>
          <w:bottom w:val="nil"/>
          <w:right w:val="nil"/>
          <w:between w:val="nil"/>
        </w:pBdr>
        <w:spacing w:after="120"/>
        <w:ind w:left="720"/>
        <w:rPr>
          <w:rFonts w:ascii="Calibri" w:eastAsia="Calibri" w:hAnsi="Calibri" w:cs="Calibri"/>
          <w:sz w:val="22"/>
          <w:szCs w:val="22"/>
        </w:rPr>
      </w:pPr>
      <w:r>
        <w:rPr>
          <w:rFonts w:ascii="Calibri" w:eastAsia="Calibri" w:hAnsi="Calibri" w:cs="Calibri"/>
          <w:sz w:val="22"/>
          <w:szCs w:val="22"/>
        </w:rPr>
        <w:t xml:space="preserve">President Barisonzi shared that he would like the Board to discuss in the coming months what the things are that they would like the CAC to advise them on. </w:t>
      </w:r>
    </w:p>
    <w:p w14:paraId="261CD302" w14:textId="77777777" w:rsidR="00721EBC" w:rsidRDefault="00434163">
      <w:pPr>
        <w:pBdr>
          <w:top w:val="nil"/>
          <w:left w:val="nil"/>
          <w:bottom w:val="nil"/>
          <w:right w:val="nil"/>
          <w:between w:val="nil"/>
        </w:pBdr>
        <w:spacing w:after="120"/>
        <w:ind w:left="720"/>
        <w:rPr>
          <w:rFonts w:ascii="Calibri" w:eastAsia="Calibri" w:hAnsi="Calibri" w:cs="Calibri"/>
          <w:sz w:val="22"/>
          <w:szCs w:val="22"/>
        </w:rPr>
      </w:pPr>
      <w:r>
        <w:rPr>
          <w:rFonts w:ascii="Calibri" w:eastAsia="Calibri" w:hAnsi="Calibri" w:cs="Calibri"/>
          <w:sz w:val="22"/>
          <w:szCs w:val="22"/>
        </w:rPr>
        <w:t>Manager Salvato asked what the water resource restoration fund looked like prior to the Richard T. Anderson West Bluff Outlook stabilization project. She asked if this was levied in Carver County. Administrator Loomis said Carver County did do a levy.</w:t>
      </w:r>
    </w:p>
    <w:p w14:paraId="3AD7AD0C" w14:textId="77777777" w:rsidR="00721EBC" w:rsidRDefault="00434163">
      <w:pPr>
        <w:pBdr>
          <w:top w:val="nil"/>
          <w:left w:val="nil"/>
          <w:bottom w:val="nil"/>
          <w:right w:val="nil"/>
          <w:between w:val="nil"/>
        </w:pBdr>
        <w:spacing w:after="120"/>
        <w:ind w:left="720"/>
        <w:rPr>
          <w:rFonts w:ascii="Calibri" w:eastAsia="Calibri" w:hAnsi="Calibri" w:cs="Calibri"/>
          <w:sz w:val="22"/>
          <w:szCs w:val="22"/>
        </w:rPr>
      </w:pPr>
      <w:r>
        <w:rPr>
          <w:rFonts w:ascii="Calibri" w:eastAsia="Calibri" w:hAnsi="Calibri" w:cs="Calibri"/>
          <w:sz w:val="22"/>
          <w:szCs w:val="22"/>
        </w:rPr>
        <w:t xml:space="preserve">President Barisonzi asked who qualifies to apply for the water resource restoration fund. Administrator Loomis said it is just limited to Cities. Ms. Young added that anyone can apply for cost-share programs; however, this is limited to Cities only. </w:t>
      </w:r>
    </w:p>
    <w:p w14:paraId="7F167D79" w14:textId="77777777" w:rsidR="00721EBC" w:rsidRDefault="00434163">
      <w:pPr>
        <w:pBdr>
          <w:top w:val="nil"/>
          <w:left w:val="nil"/>
          <w:bottom w:val="nil"/>
          <w:right w:val="nil"/>
          <w:between w:val="nil"/>
        </w:pBdr>
        <w:spacing w:after="120"/>
        <w:ind w:left="720"/>
        <w:rPr>
          <w:rFonts w:ascii="Calibri" w:eastAsia="Calibri" w:hAnsi="Calibri" w:cs="Calibri"/>
          <w:sz w:val="22"/>
          <w:szCs w:val="22"/>
        </w:rPr>
      </w:pPr>
      <w:r>
        <w:rPr>
          <w:rFonts w:ascii="Calibri" w:eastAsia="Calibri" w:hAnsi="Calibri" w:cs="Calibri"/>
          <w:sz w:val="22"/>
          <w:szCs w:val="22"/>
        </w:rPr>
        <w:lastRenderedPageBreak/>
        <w:t xml:space="preserve">President Barisonzi asked if they have ever considered doing something similar for the other watershed districts that are in the district. Administrator Loomis said these other districts are their own entities. </w:t>
      </w:r>
    </w:p>
    <w:p w14:paraId="1CD87C2D" w14:textId="77777777" w:rsidR="00721EBC" w:rsidRDefault="00434163">
      <w:pPr>
        <w:pBdr>
          <w:top w:val="nil"/>
          <w:left w:val="nil"/>
          <w:bottom w:val="nil"/>
          <w:right w:val="nil"/>
          <w:between w:val="nil"/>
        </w:pBdr>
        <w:spacing w:after="120"/>
        <w:ind w:left="720"/>
        <w:rPr>
          <w:rFonts w:ascii="Calibri" w:eastAsia="Calibri" w:hAnsi="Calibri" w:cs="Calibri"/>
          <w:sz w:val="22"/>
          <w:szCs w:val="22"/>
        </w:rPr>
      </w:pPr>
      <w:r>
        <w:rPr>
          <w:rFonts w:ascii="Calibri" w:eastAsia="Calibri" w:hAnsi="Calibri" w:cs="Calibri"/>
          <w:sz w:val="22"/>
          <w:szCs w:val="22"/>
        </w:rPr>
        <w:t xml:space="preserve">Manager Salvato said she would like them to get creative with this fund. </w:t>
      </w:r>
    </w:p>
    <w:p w14:paraId="38208F82" w14:textId="77777777" w:rsidR="00721EBC" w:rsidRDefault="00434163">
      <w:pPr>
        <w:pBdr>
          <w:top w:val="nil"/>
          <w:left w:val="nil"/>
          <w:bottom w:val="nil"/>
          <w:right w:val="nil"/>
          <w:between w:val="nil"/>
        </w:pBdr>
        <w:spacing w:after="120"/>
        <w:ind w:left="720"/>
        <w:rPr>
          <w:rFonts w:ascii="Calibri" w:eastAsia="Calibri" w:hAnsi="Calibri" w:cs="Calibri"/>
          <w:sz w:val="22"/>
          <w:szCs w:val="22"/>
        </w:rPr>
      </w:pPr>
      <w:r>
        <w:rPr>
          <w:rFonts w:ascii="Calibri" w:eastAsia="Calibri" w:hAnsi="Calibri" w:cs="Calibri"/>
          <w:sz w:val="22"/>
          <w:szCs w:val="22"/>
        </w:rPr>
        <w:t xml:space="preserve">Administrator Loomis shared that the purpose of this fund is to use it on projects as they come up rather than having to do a plan amendment every time they want to help fund a project. </w:t>
      </w:r>
    </w:p>
    <w:p w14:paraId="542E3ACD" w14:textId="35555B75" w:rsidR="00721EBC" w:rsidRDefault="00434163">
      <w:pPr>
        <w:pBdr>
          <w:top w:val="nil"/>
          <w:left w:val="nil"/>
          <w:bottom w:val="nil"/>
          <w:right w:val="nil"/>
          <w:between w:val="nil"/>
        </w:pBdr>
        <w:spacing w:after="120"/>
        <w:ind w:left="720"/>
        <w:rPr>
          <w:rFonts w:ascii="Calibri" w:eastAsia="Calibri" w:hAnsi="Calibri" w:cs="Calibri"/>
          <w:sz w:val="22"/>
          <w:szCs w:val="22"/>
        </w:rPr>
      </w:pPr>
      <w:r>
        <w:rPr>
          <w:rFonts w:ascii="Calibri" w:eastAsia="Calibri" w:hAnsi="Calibri" w:cs="Calibri"/>
          <w:sz w:val="22"/>
          <w:szCs w:val="22"/>
        </w:rPr>
        <w:t>President Bariso</w:t>
      </w:r>
      <w:r w:rsidR="00817A83">
        <w:rPr>
          <w:rFonts w:ascii="Calibri" w:eastAsia="Calibri" w:hAnsi="Calibri" w:cs="Calibri"/>
          <w:sz w:val="22"/>
          <w:szCs w:val="22"/>
        </w:rPr>
        <w:t>nz</w:t>
      </w:r>
      <w:r>
        <w:rPr>
          <w:rFonts w:ascii="Calibri" w:eastAsia="Calibri" w:hAnsi="Calibri" w:cs="Calibri"/>
          <w:sz w:val="22"/>
          <w:szCs w:val="22"/>
        </w:rPr>
        <w:t xml:space="preserve">i shared his appreciation for these quarterly reports this year. </w:t>
      </w:r>
    </w:p>
    <w:p w14:paraId="0C92BCBE" w14:textId="77777777" w:rsidR="00721EBC" w:rsidRDefault="00434163">
      <w:pPr>
        <w:pBdr>
          <w:top w:val="nil"/>
          <w:left w:val="nil"/>
          <w:bottom w:val="nil"/>
          <w:right w:val="nil"/>
          <w:between w:val="nil"/>
        </w:pBdr>
        <w:spacing w:after="120"/>
        <w:ind w:left="720"/>
        <w:rPr>
          <w:rFonts w:ascii="Calibri" w:eastAsia="Calibri" w:hAnsi="Calibri" w:cs="Calibri"/>
          <w:sz w:val="22"/>
          <w:szCs w:val="22"/>
        </w:rPr>
      </w:pPr>
      <w:r>
        <w:rPr>
          <w:rFonts w:ascii="Calibri" w:eastAsia="Calibri" w:hAnsi="Calibri" w:cs="Calibri"/>
          <w:sz w:val="22"/>
          <w:szCs w:val="22"/>
        </w:rPr>
        <w:t xml:space="preserve">Manager Salvato asked if they will be discussing what to do with the funding for the areas that they were under budget. Administrator Loomis shared that the Finance Committee will be discussing this at the February meeting. </w:t>
      </w:r>
    </w:p>
    <w:p w14:paraId="745F7892" w14:textId="3E01E749" w:rsidR="00721EBC" w:rsidRDefault="00434163">
      <w:pPr>
        <w:pBdr>
          <w:top w:val="nil"/>
          <w:left w:val="nil"/>
          <w:bottom w:val="nil"/>
          <w:right w:val="nil"/>
          <w:between w:val="nil"/>
        </w:pBdr>
        <w:spacing w:after="120"/>
        <w:ind w:left="720"/>
        <w:rPr>
          <w:rFonts w:ascii="Calibri" w:eastAsia="Calibri" w:hAnsi="Calibri" w:cs="Calibri"/>
          <w:sz w:val="22"/>
          <w:szCs w:val="22"/>
        </w:rPr>
      </w:pPr>
      <w:r>
        <w:rPr>
          <w:rFonts w:ascii="Calibri" w:eastAsia="Calibri" w:hAnsi="Calibri" w:cs="Calibri"/>
          <w:sz w:val="22"/>
          <w:szCs w:val="22"/>
        </w:rPr>
        <w:t xml:space="preserve">President Barisonzi explained that they cut the budget from what was </w:t>
      </w:r>
      <w:r w:rsidR="002223B1">
        <w:rPr>
          <w:rFonts w:ascii="Calibri" w:eastAsia="Calibri" w:hAnsi="Calibri" w:cs="Calibri"/>
          <w:sz w:val="22"/>
          <w:szCs w:val="22"/>
        </w:rPr>
        <w:t>originally</w:t>
      </w:r>
      <w:r>
        <w:rPr>
          <w:rFonts w:ascii="Calibri" w:eastAsia="Calibri" w:hAnsi="Calibri" w:cs="Calibri"/>
          <w:sz w:val="22"/>
          <w:szCs w:val="22"/>
        </w:rPr>
        <w:t xml:space="preserve"> planned and there was an assumption built in that there would be excess funding. </w:t>
      </w:r>
    </w:p>
    <w:p w14:paraId="0DA1780C" w14:textId="77777777" w:rsidR="00721EBC" w:rsidRDefault="00434163">
      <w:pPr>
        <w:pBdr>
          <w:top w:val="nil"/>
          <w:left w:val="nil"/>
          <w:bottom w:val="nil"/>
          <w:right w:val="nil"/>
          <w:between w:val="nil"/>
        </w:pBdr>
        <w:spacing w:after="120"/>
        <w:ind w:left="720"/>
        <w:rPr>
          <w:rFonts w:ascii="Calibri" w:eastAsia="Calibri" w:hAnsi="Calibri" w:cs="Calibri"/>
          <w:b/>
          <w:color w:val="000000"/>
          <w:sz w:val="22"/>
          <w:szCs w:val="22"/>
        </w:rPr>
      </w:pPr>
      <w:r>
        <w:rPr>
          <w:rFonts w:ascii="Calibri" w:eastAsia="Calibri" w:hAnsi="Calibri" w:cs="Calibri"/>
          <w:b/>
          <w:color w:val="000000"/>
          <w:sz w:val="22"/>
          <w:szCs w:val="22"/>
        </w:rPr>
        <w:t>Manager Lammers made a motion to receive and file the 4</w:t>
      </w:r>
      <w:r>
        <w:rPr>
          <w:rFonts w:ascii="Calibri" w:eastAsia="Calibri" w:hAnsi="Calibri" w:cs="Calibri"/>
          <w:b/>
          <w:color w:val="000000"/>
          <w:sz w:val="22"/>
          <w:szCs w:val="22"/>
          <w:vertAlign w:val="superscript"/>
        </w:rPr>
        <w:t>th</w:t>
      </w:r>
      <w:r>
        <w:rPr>
          <w:rFonts w:ascii="Calibri" w:eastAsia="Calibri" w:hAnsi="Calibri" w:cs="Calibri"/>
          <w:b/>
          <w:color w:val="000000"/>
          <w:sz w:val="22"/>
          <w:szCs w:val="22"/>
        </w:rPr>
        <w:t xml:space="preserve"> Quarter update to the 2024 LMRWD Workplan.  Manager Salvato seconded the motion.  Upon a vote being taken, the motion was carried unanimously.</w:t>
      </w:r>
    </w:p>
    <w:p w14:paraId="06871358" w14:textId="77777777" w:rsidR="00721EBC" w:rsidRDefault="00434163">
      <w:pPr>
        <w:numPr>
          <w:ilvl w:val="0"/>
          <w:numId w:val="8"/>
        </w:num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CONSENT AGENDA</w:t>
      </w:r>
    </w:p>
    <w:p w14:paraId="06FDC62D" w14:textId="77777777" w:rsidR="00721EBC" w:rsidRDefault="00434163">
      <w:pPr>
        <w:pBdr>
          <w:top w:val="nil"/>
          <w:left w:val="nil"/>
          <w:bottom w:val="nil"/>
          <w:right w:val="nil"/>
          <w:between w:val="nil"/>
        </w:pBdr>
        <w:tabs>
          <w:tab w:val="left" w:pos="720"/>
        </w:tabs>
        <w:spacing w:after="120"/>
        <w:ind w:left="360"/>
        <w:rPr>
          <w:rFonts w:ascii="Calibri" w:eastAsia="Calibri" w:hAnsi="Calibri" w:cs="Calibri"/>
          <w:color w:val="000000"/>
          <w:sz w:val="22"/>
          <w:szCs w:val="22"/>
        </w:rPr>
      </w:pPr>
      <w:r>
        <w:rPr>
          <w:rFonts w:ascii="Calibri" w:eastAsia="Calibri" w:hAnsi="Calibri" w:cs="Calibri"/>
          <w:color w:val="000000"/>
          <w:sz w:val="22"/>
          <w:szCs w:val="22"/>
        </w:rPr>
        <w:t>President Barisonzi introduced this item.</w:t>
      </w:r>
    </w:p>
    <w:p w14:paraId="50A87075" w14:textId="77777777" w:rsidR="00721EBC" w:rsidRDefault="00434163">
      <w:pPr>
        <w:numPr>
          <w:ilvl w:val="0"/>
          <w:numId w:val="3"/>
        </w:numPr>
        <w:pBdr>
          <w:top w:val="nil"/>
          <w:left w:val="nil"/>
          <w:bottom w:val="nil"/>
          <w:right w:val="nil"/>
          <w:between w:val="nil"/>
        </w:pBdr>
        <w:tabs>
          <w:tab w:val="left" w:pos="252"/>
          <w:tab w:val="left" w:pos="432"/>
        </w:tabs>
        <w:spacing w:after="60" w:line="276" w:lineRule="auto"/>
        <w:rPr>
          <w:rFonts w:ascii="Calibri" w:eastAsia="Calibri" w:hAnsi="Calibri" w:cs="Calibri"/>
          <w:b/>
          <w:color w:val="000000"/>
          <w:sz w:val="22"/>
          <w:szCs w:val="22"/>
        </w:rPr>
      </w:pPr>
      <w:bookmarkStart w:id="1" w:name="_heading=h.3znysh7" w:colFirst="0" w:colLast="0"/>
      <w:bookmarkEnd w:id="1"/>
      <w:r>
        <w:rPr>
          <w:rFonts w:ascii="Calibri" w:eastAsia="Calibri" w:hAnsi="Calibri" w:cs="Calibri"/>
          <w:b/>
          <w:color w:val="000000"/>
          <w:sz w:val="22"/>
          <w:szCs w:val="22"/>
        </w:rPr>
        <w:t>Approve Minutes December 11, 2024, and December 11, 2024, Board Workshop</w:t>
      </w:r>
    </w:p>
    <w:p w14:paraId="68EF169D" w14:textId="77777777" w:rsidR="00721EBC" w:rsidRDefault="00434163">
      <w:pPr>
        <w:numPr>
          <w:ilvl w:val="0"/>
          <w:numId w:val="3"/>
        </w:numPr>
        <w:pBdr>
          <w:top w:val="nil"/>
          <w:left w:val="nil"/>
          <w:bottom w:val="nil"/>
          <w:right w:val="nil"/>
          <w:between w:val="nil"/>
        </w:pBdr>
        <w:tabs>
          <w:tab w:val="left" w:pos="252"/>
          <w:tab w:val="left" w:pos="432"/>
        </w:tabs>
        <w:spacing w:after="60"/>
        <w:ind w:right="-86"/>
      </w:pPr>
      <w:r>
        <w:rPr>
          <w:rFonts w:ascii="Calibri" w:eastAsia="Calibri" w:hAnsi="Calibri" w:cs="Calibri"/>
          <w:b/>
          <w:color w:val="000000"/>
          <w:sz w:val="22"/>
          <w:szCs w:val="22"/>
        </w:rPr>
        <w:t xml:space="preserve">Receive and file December 2024 Financial </w:t>
      </w:r>
      <w:r>
        <w:rPr>
          <w:rFonts w:ascii="Calibri" w:eastAsia="Calibri" w:hAnsi="Calibri" w:cs="Calibri"/>
          <w:b/>
          <w:color w:val="000000"/>
          <w:sz w:val="22"/>
          <w:szCs w:val="22"/>
        </w:rPr>
        <w:t>Report</w:t>
      </w:r>
    </w:p>
    <w:p w14:paraId="37436445" w14:textId="77777777" w:rsidR="00721EBC" w:rsidRDefault="00434163">
      <w:pPr>
        <w:numPr>
          <w:ilvl w:val="0"/>
          <w:numId w:val="3"/>
        </w:numPr>
        <w:pBdr>
          <w:top w:val="nil"/>
          <w:left w:val="nil"/>
          <w:bottom w:val="nil"/>
          <w:right w:val="nil"/>
          <w:between w:val="nil"/>
        </w:pBdr>
        <w:tabs>
          <w:tab w:val="left" w:pos="252"/>
          <w:tab w:val="left" w:pos="432"/>
        </w:tabs>
        <w:spacing w:after="60"/>
        <w:ind w:right="-86"/>
      </w:pPr>
      <w:r>
        <w:rPr>
          <w:rFonts w:ascii="Calibri" w:eastAsia="Calibri" w:hAnsi="Calibri" w:cs="Calibri"/>
          <w:b/>
          <w:color w:val="000000"/>
          <w:sz w:val="22"/>
          <w:szCs w:val="22"/>
        </w:rPr>
        <w:t>Approval of Invoices for payment</w:t>
      </w:r>
    </w:p>
    <w:p w14:paraId="2F6A7FBD" w14:textId="77777777" w:rsidR="00721EBC" w:rsidRDefault="00434163">
      <w:pPr>
        <w:numPr>
          <w:ilvl w:val="1"/>
          <w:numId w:val="5"/>
        </w:numPr>
        <w:pBdr>
          <w:top w:val="nil"/>
          <w:left w:val="nil"/>
          <w:bottom w:val="nil"/>
          <w:right w:val="nil"/>
          <w:between w:val="nil"/>
        </w:pBdr>
        <w:tabs>
          <w:tab w:val="left" w:pos="252"/>
          <w:tab w:val="left" w:pos="432"/>
        </w:tabs>
        <w:ind w:left="1296" w:right="-86" w:hanging="215"/>
        <w:rPr>
          <w:rFonts w:ascii="Calibri" w:eastAsia="Calibri" w:hAnsi="Calibri" w:cs="Calibri"/>
          <w:b/>
          <w:sz w:val="22"/>
          <w:szCs w:val="22"/>
        </w:rPr>
      </w:pPr>
      <w:r>
        <w:rPr>
          <w:rFonts w:ascii="Calibri" w:eastAsia="Calibri" w:hAnsi="Calibri" w:cs="Calibri"/>
          <w:b/>
          <w:color w:val="000000"/>
          <w:sz w:val="22"/>
          <w:szCs w:val="22"/>
        </w:rPr>
        <w:t xml:space="preserve">Clifton Larson Allen (CLA) - Financial services through </w:t>
      </w:r>
      <w:r>
        <w:rPr>
          <w:rFonts w:ascii="Calibri" w:eastAsia="Calibri" w:hAnsi="Calibri" w:cs="Calibri"/>
          <w:b/>
          <w:sz w:val="22"/>
          <w:szCs w:val="22"/>
        </w:rPr>
        <w:t xml:space="preserve">December </w:t>
      </w:r>
      <w:r>
        <w:rPr>
          <w:rFonts w:ascii="Calibri" w:eastAsia="Calibri" w:hAnsi="Calibri" w:cs="Calibri"/>
          <w:b/>
          <w:color w:val="000000"/>
          <w:sz w:val="22"/>
          <w:szCs w:val="22"/>
        </w:rPr>
        <w:t>2024</w:t>
      </w:r>
    </w:p>
    <w:p w14:paraId="23B332E1" w14:textId="77777777" w:rsidR="00721EBC" w:rsidRDefault="00434163">
      <w:pPr>
        <w:numPr>
          <w:ilvl w:val="1"/>
          <w:numId w:val="5"/>
        </w:numPr>
        <w:pBdr>
          <w:top w:val="nil"/>
          <w:left w:val="nil"/>
          <w:bottom w:val="nil"/>
          <w:right w:val="nil"/>
          <w:between w:val="nil"/>
        </w:pBdr>
        <w:tabs>
          <w:tab w:val="left" w:pos="252"/>
          <w:tab w:val="left" w:pos="432"/>
        </w:tabs>
        <w:ind w:left="1296" w:hanging="215"/>
        <w:rPr>
          <w:rFonts w:ascii="Calibri" w:eastAsia="Calibri" w:hAnsi="Calibri" w:cs="Calibri"/>
          <w:b/>
          <w:sz w:val="22"/>
          <w:szCs w:val="22"/>
        </w:rPr>
      </w:pPr>
      <w:r>
        <w:rPr>
          <w:rFonts w:ascii="Calibri" w:eastAsia="Calibri" w:hAnsi="Calibri" w:cs="Calibri"/>
          <w:b/>
          <w:color w:val="000000"/>
          <w:sz w:val="22"/>
          <w:szCs w:val="22"/>
        </w:rPr>
        <w:t>Rinke Noonan, Attorneys at Law - November 2024 general legal services</w:t>
      </w:r>
    </w:p>
    <w:p w14:paraId="2CB3A493" w14:textId="77777777" w:rsidR="00721EBC" w:rsidRDefault="00434163">
      <w:pPr>
        <w:numPr>
          <w:ilvl w:val="1"/>
          <w:numId w:val="5"/>
        </w:numPr>
        <w:pBdr>
          <w:top w:val="nil"/>
          <w:left w:val="nil"/>
          <w:bottom w:val="nil"/>
          <w:right w:val="nil"/>
          <w:between w:val="nil"/>
        </w:pBdr>
        <w:tabs>
          <w:tab w:val="left" w:pos="252"/>
          <w:tab w:val="left" w:pos="432"/>
        </w:tabs>
        <w:ind w:left="1296" w:hanging="215"/>
        <w:rPr>
          <w:rFonts w:ascii="Calibri" w:eastAsia="Calibri" w:hAnsi="Calibri" w:cs="Calibri"/>
          <w:b/>
          <w:sz w:val="22"/>
          <w:szCs w:val="22"/>
        </w:rPr>
      </w:pPr>
      <w:r>
        <w:rPr>
          <w:rFonts w:ascii="Calibri" w:eastAsia="Calibri" w:hAnsi="Calibri" w:cs="Calibri"/>
          <w:b/>
          <w:sz w:val="22"/>
          <w:szCs w:val="22"/>
        </w:rPr>
        <w:t>Daniel Hron – January 2025 office rent</w:t>
      </w:r>
    </w:p>
    <w:p w14:paraId="02BD7625" w14:textId="77777777" w:rsidR="00721EBC" w:rsidRDefault="00434163">
      <w:pPr>
        <w:numPr>
          <w:ilvl w:val="1"/>
          <w:numId w:val="5"/>
        </w:numPr>
        <w:pBdr>
          <w:top w:val="nil"/>
          <w:left w:val="nil"/>
          <w:bottom w:val="nil"/>
          <w:right w:val="nil"/>
          <w:between w:val="nil"/>
        </w:pBdr>
        <w:tabs>
          <w:tab w:val="left" w:pos="252"/>
          <w:tab w:val="left" w:pos="432"/>
        </w:tabs>
        <w:ind w:left="1296" w:right="-86" w:hanging="215"/>
        <w:rPr>
          <w:rFonts w:ascii="Calibri" w:eastAsia="Calibri" w:hAnsi="Calibri" w:cs="Calibri"/>
          <w:b/>
          <w:sz w:val="22"/>
          <w:szCs w:val="22"/>
        </w:rPr>
      </w:pPr>
      <w:r>
        <w:rPr>
          <w:rFonts w:ascii="Calibri" w:eastAsia="Calibri" w:hAnsi="Calibri" w:cs="Calibri"/>
          <w:b/>
          <w:color w:val="000000"/>
          <w:sz w:val="22"/>
          <w:szCs w:val="22"/>
        </w:rPr>
        <w:t xml:space="preserve">US Bank Equipment Finance – </w:t>
      </w:r>
      <w:r>
        <w:rPr>
          <w:rFonts w:ascii="Calibri" w:eastAsia="Calibri" w:hAnsi="Calibri" w:cs="Calibri"/>
          <w:b/>
          <w:color w:val="000000"/>
          <w:sz w:val="22"/>
          <w:szCs w:val="22"/>
        </w:rPr>
        <w:t>January 2025 copier lease payment</w:t>
      </w:r>
    </w:p>
    <w:p w14:paraId="396A1BA5" w14:textId="77777777" w:rsidR="00721EBC" w:rsidRDefault="00434163">
      <w:pPr>
        <w:numPr>
          <w:ilvl w:val="1"/>
          <w:numId w:val="5"/>
        </w:numPr>
        <w:pBdr>
          <w:top w:val="nil"/>
          <w:left w:val="nil"/>
          <w:bottom w:val="nil"/>
          <w:right w:val="nil"/>
          <w:between w:val="nil"/>
        </w:pBdr>
        <w:tabs>
          <w:tab w:val="left" w:pos="252"/>
          <w:tab w:val="left" w:pos="432"/>
        </w:tabs>
        <w:ind w:left="1296" w:right="-86" w:hanging="215"/>
        <w:rPr>
          <w:rFonts w:ascii="Calibri" w:eastAsia="Calibri" w:hAnsi="Calibri" w:cs="Calibri"/>
          <w:b/>
          <w:sz w:val="22"/>
          <w:szCs w:val="22"/>
        </w:rPr>
      </w:pPr>
      <w:r>
        <w:rPr>
          <w:rFonts w:ascii="Calibri" w:eastAsia="Calibri" w:hAnsi="Calibri" w:cs="Calibri"/>
          <w:b/>
          <w:color w:val="000000"/>
          <w:sz w:val="22"/>
          <w:szCs w:val="22"/>
        </w:rPr>
        <w:t>Young Environmental Consulting Group, LLC –December 2024 technical, and Education and Outreach services</w:t>
      </w:r>
    </w:p>
    <w:p w14:paraId="36B3573F" w14:textId="77777777" w:rsidR="00721EBC" w:rsidRDefault="00434163">
      <w:pPr>
        <w:numPr>
          <w:ilvl w:val="1"/>
          <w:numId w:val="5"/>
        </w:numPr>
        <w:pBdr>
          <w:top w:val="nil"/>
          <w:left w:val="nil"/>
          <w:bottom w:val="nil"/>
          <w:right w:val="nil"/>
          <w:between w:val="nil"/>
        </w:pBdr>
        <w:tabs>
          <w:tab w:val="left" w:pos="252"/>
          <w:tab w:val="left" w:pos="432"/>
        </w:tabs>
        <w:ind w:left="1296" w:right="-86" w:hanging="215"/>
        <w:rPr>
          <w:rFonts w:ascii="Calibri" w:eastAsia="Calibri" w:hAnsi="Calibri" w:cs="Calibri"/>
          <w:b/>
          <w:color w:val="000000"/>
          <w:sz w:val="22"/>
          <w:szCs w:val="22"/>
        </w:rPr>
      </w:pPr>
      <w:r>
        <w:rPr>
          <w:rFonts w:ascii="Calibri" w:eastAsia="Calibri" w:hAnsi="Calibri" w:cs="Calibri"/>
          <w:b/>
          <w:color w:val="000000"/>
          <w:sz w:val="22"/>
          <w:szCs w:val="22"/>
        </w:rPr>
        <w:t>Naiad Consulting, LLC – November &amp; December 2024 administrative services, mileage, and expenses</w:t>
      </w:r>
    </w:p>
    <w:p w14:paraId="1926CF40" w14:textId="77777777" w:rsidR="00721EBC" w:rsidRDefault="00434163">
      <w:pPr>
        <w:numPr>
          <w:ilvl w:val="1"/>
          <w:numId w:val="5"/>
        </w:numPr>
        <w:pBdr>
          <w:top w:val="nil"/>
          <w:left w:val="nil"/>
          <w:bottom w:val="nil"/>
          <w:right w:val="nil"/>
          <w:between w:val="nil"/>
        </w:pBdr>
        <w:tabs>
          <w:tab w:val="left" w:pos="252"/>
          <w:tab w:val="left" w:pos="432"/>
        </w:tabs>
        <w:ind w:left="1296" w:right="-86" w:hanging="215"/>
        <w:rPr>
          <w:rFonts w:ascii="Calibri" w:eastAsia="Calibri" w:hAnsi="Calibri" w:cs="Calibri"/>
          <w:b/>
          <w:color w:val="000000"/>
          <w:sz w:val="22"/>
          <w:szCs w:val="22"/>
        </w:rPr>
      </w:pPr>
      <w:r>
        <w:rPr>
          <w:rFonts w:ascii="Calibri" w:eastAsia="Calibri" w:hAnsi="Calibri" w:cs="Calibri"/>
          <w:b/>
          <w:color w:val="000000"/>
          <w:sz w:val="22"/>
          <w:szCs w:val="22"/>
        </w:rPr>
        <w:t>I &amp; S Group, Inc. – Engineering &amp; project management for Spring Creek</w:t>
      </w:r>
    </w:p>
    <w:p w14:paraId="00E9890B" w14:textId="77777777" w:rsidR="00721EBC" w:rsidRDefault="00434163">
      <w:pPr>
        <w:numPr>
          <w:ilvl w:val="1"/>
          <w:numId w:val="5"/>
        </w:numPr>
        <w:pBdr>
          <w:top w:val="nil"/>
          <w:left w:val="nil"/>
          <w:bottom w:val="nil"/>
          <w:right w:val="nil"/>
          <w:between w:val="nil"/>
        </w:pBdr>
        <w:tabs>
          <w:tab w:val="left" w:pos="252"/>
          <w:tab w:val="left" w:pos="432"/>
        </w:tabs>
        <w:ind w:left="1296" w:right="-86" w:hanging="215"/>
        <w:rPr>
          <w:rFonts w:ascii="Calibri" w:eastAsia="Calibri" w:hAnsi="Calibri" w:cs="Calibri"/>
          <w:b/>
          <w:color w:val="000000"/>
          <w:sz w:val="22"/>
          <w:szCs w:val="22"/>
        </w:rPr>
      </w:pPr>
      <w:r>
        <w:rPr>
          <w:rFonts w:ascii="Calibri" w:eastAsia="Calibri" w:hAnsi="Calibri" w:cs="Calibri"/>
          <w:b/>
          <w:color w:val="000000"/>
          <w:sz w:val="22"/>
          <w:szCs w:val="22"/>
        </w:rPr>
        <w:t>I &amp; S Group, Inc. – Engineering &amp; project management for Spring Creek through December 31, 2024</w:t>
      </w:r>
    </w:p>
    <w:p w14:paraId="1A3B26B7" w14:textId="77777777" w:rsidR="00721EBC" w:rsidRDefault="00434163">
      <w:pPr>
        <w:numPr>
          <w:ilvl w:val="1"/>
          <w:numId w:val="5"/>
        </w:numPr>
        <w:pBdr>
          <w:top w:val="nil"/>
          <w:left w:val="nil"/>
          <w:bottom w:val="nil"/>
          <w:right w:val="nil"/>
          <w:between w:val="nil"/>
        </w:pBdr>
        <w:tabs>
          <w:tab w:val="left" w:pos="252"/>
          <w:tab w:val="left" w:pos="432"/>
        </w:tabs>
        <w:ind w:left="1296" w:right="-86" w:hanging="215"/>
        <w:rPr>
          <w:rFonts w:ascii="Calibri" w:eastAsia="Calibri" w:hAnsi="Calibri" w:cs="Calibri"/>
          <w:b/>
          <w:color w:val="000000"/>
          <w:sz w:val="22"/>
          <w:szCs w:val="22"/>
        </w:rPr>
      </w:pPr>
      <w:r>
        <w:rPr>
          <w:rFonts w:ascii="Calibri" w:eastAsia="Calibri" w:hAnsi="Calibri" w:cs="Calibri"/>
          <w:b/>
          <w:color w:val="000000"/>
          <w:sz w:val="22"/>
          <w:szCs w:val="22"/>
        </w:rPr>
        <w:t>HDR Engineering, Inc. – Website management services through November 30, 2024</w:t>
      </w:r>
    </w:p>
    <w:p w14:paraId="6A490B67" w14:textId="77777777" w:rsidR="00721EBC" w:rsidRDefault="00434163">
      <w:pPr>
        <w:numPr>
          <w:ilvl w:val="1"/>
          <w:numId w:val="5"/>
        </w:numPr>
        <w:pBdr>
          <w:top w:val="nil"/>
          <w:left w:val="nil"/>
          <w:bottom w:val="nil"/>
          <w:right w:val="nil"/>
          <w:between w:val="nil"/>
        </w:pBdr>
        <w:tabs>
          <w:tab w:val="left" w:pos="252"/>
          <w:tab w:val="left" w:pos="432"/>
        </w:tabs>
        <w:ind w:left="1296" w:right="-86" w:hanging="215"/>
        <w:rPr>
          <w:rFonts w:ascii="Calibri" w:eastAsia="Calibri" w:hAnsi="Calibri" w:cs="Calibri"/>
          <w:b/>
          <w:color w:val="000000"/>
          <w:sz w:val="22"/>
          <w:szCs w:val="22"/>
        </w:rPr>
      </w:pPr>
      <w:r>
        <w:rPr>
          <w:rFonts w:ascii="Calibri" w:eastAsia="Calibri" w:hAnsi="Calibri" w:cs="Calibri"/>
          <w:b/>
          <w:color w:val="000000"/>
          <w:sz w:val="22"/>
          <w:szCs w:val="22"/>
        </w:rPr>
        <w:t>Minnesota Star Tribune – invoice for publication of public hearing notice for final levy certification</w:t>
      </w:r>
    </w:p>
    <w:p w14:paraId="0F475A5B" w14:textId="77777777" w:rsidR="00721EBC" w:rsidRDefault="00434163">
      <w:pPr>
        <w:numPr>
          <w:ilvl w:val="1"/>
          <w:numId w:val="5"/>
        </w:numPr>
        <w:pBdr>
          <w:top w:val="nil"/>
          <w:left w:val="nil"/>
          <w:bottom w:val="nil"/>
          <w:right w:val="nil"/>
          <w:between w:val="nil"/>
        </w:pBdr>
        <w:tabs>
          <w:tab w:val="left" w:pos="252"/>
          <w:tab w:val="left" w:pos="432"/>
        </w:tabs>
        <w:ind w:left="1296" w:right="-86" w:hanging="215"/>
        <w:rPr>
          <w:rFonts w:ascii="Calibri" w:eastAsia="Calibri" w:hAnsi="Calibri" w:cs="Calibri"/>
          <w:b/>
          <w:color w:val="000000"/>
          <w:sz w:val="22"/>
          <w:szCs w:val="22"/>
        </w:rPr>
      </w:pPr>
      <w:r>
        <w:rPr>
          <w:rFonts w:ascii="Calibri" w:eastAsia="Calibri" w:hAnsi="Calibri" w:cs="Calibri"/>
          <w:b/>
          <w:color w:val="000000"/>
          <w:sz w:val="22"/>
          <w:szCs w:val="22"/>
        </w:rPr>
        <w:t>Bolton &amp; Menk, Inc. – Surveying services related to Area #3</w:t>
      </w:r>
    </w:p>
    <w:p w14:paraId="3F620E74" w14:textId="77777777" w:rsidR="00721EBC" w:rsidRDefault="00434163">
      <w:pPr>
        <w:numPr>
          <w:ilvl w:val="1"/>
          <w:numId w:val="5"/>
        </w:numPr>
        <w:pBdr>
          <w:top w:val="nil"/>
          <w:left w:val="nil"/>
          <w:bottom w:val="nil"/>
          <w:right w:val="nil"/>
          <w:between w:val="nil"/>
        </w:pBdr>
        <w:tabs>
          <w:tab w:val="left" w:pos="252"/>
          <w:tab w:val="left" w:pos="432"/>
        </w:tabs>
        <w:ind w:left="1296" w:right="-86" w:hanging="215"/>
        <w:rPr>
          <w:rFonts w:ascii="Calibri" w:eastAsia="Calibri" w:hAnsi="Calibri" w:cs="Calibri"/>
          <w:b/>
          <w:color w:val="000000"/>
          <w:sz w:val="22"/>
          <w:szCs w:val="22"/>
        </w:rPr>
      </w:pPr>
      <w:r>
        <w:rPr>
          <w:rFonts w:ascii="Calibri" w:eastAsia="Calibri" w:hAnsi="Calibri" w:cs="Calibri"/>
          <w:b/>
          <w:color w:val="000000"/>
          <w:sz w:val="22"/>
          <w:szCs w:val="22"/>
        </w:rPr>
        <w:t>Redpath and Company – Installment payment for 2022 Financial Audit</w:t>
      </w:r>
    </w:p>
    <w:p w14:paraId="2FD1573A" w14:textId="77777777" w:rsidR="00721EBC" w:rsidRDefault="00434163">
      <w:pPr>
        <w:numPr>
          <w:ilvl w:val="1"/>
          <w:numId w:val="5"/>
        </w:numPr>
        <w:pBdr>
          <w:top w:val="nil"/>
          <w:left w:val="nil"/>
          <w:bottom w:val="nil"/>
          <w:right w:val="nil"/>
          <w:between w:val="nil"/>
        </w:pBdr>
        <w:tabs>
          <w:tab w:val="left" w:pos="252"/>
          <w:tab w:val="left" w:pos="432"/>
        </w:tabs>
        <w:ind w:left="1296" w:right="-86" w:hanging="215"/>
        <w:rPr>
          <w:rFonts w:ascii="Calibri" w:eastAsia="Calibri" w:hAnsi="Calibri" w:cs="Calibri"/>
          <w:b/>
          <w:color w:val="000000"/>
          <w:sz w:val="22"/>
          <w:szCs w:val="22"/>
        </w:rPr>
      </w:pPr>
      <w:r>
        <w:rPr>
          <w:rFonts w:ascii="Calibri" w:eastAsia="Calibri" w:hAnsi="Calibri" w:cs="Calibri"/>
          <w:b/>
          <w:color w:val="000000"/>
          <w:sz w:val="22"/>
          <w:szCs w:val="22"/>
        </w:rPr>
        <w:t>Sunram Construction – payment #1 for Spring Creek</w:t>
      </w:r>
    </w:p>
    <w:p w14:paraId="0D0C12CE" w14:textId="77777777" w:rsidR="00721EBC" w:rsidRDefault="00434163">
      <w:pPr>
        <w:numPr>
          <w:ilvl w:val="1"/>
          <w:numId w:val="5"/>
        </w:numPr>
        <w:pBdr>
          <w:top w:val="nil"/>
          <w:left w:val="nil"/>
          <w:bottom w:val="nil"/>
          <w:right w:val="nil"/>
          <w:between w:val="nil"/>
        </w:pBdr>
        <w:tabs>
          <w:tab w:val="left" w:pos="252"/>
          <w:tab w:val="left" w:pos="432"/>
        </w:tabs>
        <w:ind w:left="1296" w:right="-86" w:hanging="215"/>
        <w:rPr>
          <w:rFonts w:ascii="Calibri" w:eastAsia="Calibri" w:hAnsi="Calibri" w:cs="Calibri"/>
          <w:b/>
          <w:color w:val="000000"/>
          <w:sz w:val="22"/>
          <w:szCs w:val="22"/>
        </w:rPr>
      </w:pPr>
      <w:r>
        <w:rPr>
          <w:rFonts w:ascii="Calibri" w:eastAsia="Calibri" w:hAnsi="Calibri" w:cs="Calibri"/>
          <w:b/>
          <w:color w:val="000000"/>
          <w:sz w:val="22"/>
          <w:szCs w:val="22"/>
        </w:rPr>
        <w:t>106 Group – Final 2024 Invoice for Area #3 services</w:t>
      </w:r>
    </w:p>
    <w:p w14:paraId="233A2E4C" w14:textId="77777777" w:rsidR="00721EBC" w:rsidRDefault="00434163">
      <w:pPr>
        <w:numPr>
          <w:ilvl w:val="1"/>
          <w:numId w:val="5"/>
        </w:numPr>
        <w:pBdr>
          <w:top w:val="nil"/>
          <w:left w:val="nil"/>
          <w:bottom w:val="nil"/>
          <w:right w:val="nil"/>
          <w:between w:val="nil"/>
        </w:pBdr>
        <w:tabs>
          <w:tab w:val="left" w:pos="252"/>
          <w:tab w:val="left" w:pos="432"/>
        </w:tabs>
        <w:ind w:left="1296" w:right="-86" w:hanging="215"/>
        <w:rPr>
          <w:rFonts w:ascii="Calibri" w:eastAsia="Calibri" w:hAnsi="Calibri" w:cs="Calibri"/>
          <w:b/>
          <w:color w:val="000000"/>
          <w:sz w:val="22"/>
          <w:szCs w:val="22"/>
        </w:rPr>
      </w:pPr>
      <w:r>
        <w:rPr>
          <w:rFonts w:ascii="Calibri" w:eastAsia="Calibri" w:hAnsi="Calibri" w:cs="Calibri"/>
          <w:b/>
          <w:color w:val="000000"/>
          <w:sz w:val="22"/>
          <w:szCs w:val="22"/>
        </w:rPr>
        <w:t>Minnesota Community Network – A/V Services for Listening Session</w:t>
      </w:r>
    </w:p>
    <w:p w14:paraId="0A0EDBB3" w14:textId="77777777" w:rsidR="00721EBC" w:rsidRDefault="00434163">
      <w:pPr>
        <w:numPr>
          <w:ilvl w:val="1"/>
          <w:numId w:val="5"/>
        </w:numPr>
        <w:pBdr>
          <w:top w:val="nil"/>
          <w:left w:val="nil"/>
          <w:bottom w:val="nil"/>
          <w:right w:val="nil"/>
          <w:between w:val="nil"/>
        </w:pBdr>
        <w:tabs>
          <w:tab w:val="left" w:pos="252"/>
          <w:tab w:val="left" w:pos="432"/>
        </w:tabs>
        <w:ind w:left="1296" w:right="-86" w:hanging="215"/>
        <w:rPr>
          <w:rFonts w:ascii="Calibri" w:eastAsia="Calibri" w:hAnsi="Calibri" w:cs="Calibri"/>
          <w:b/>
          <w:sz w:val="22"/>
          <w:szCs w:val="22"/>
        </w:rPr>
      </w:pPr>
      <w:bookmarkStart w:id="2" w:name="_heading=h.3dy6vkm" w:colFirst="0" w:colLast="0"/>
      <w:bookmarkEnd w:id="2"/>
      <w:r>
        <w:rPr>
          <w:rFonts w:ascii="Calibri" w:eastAsia="Calibri" w:hAnsi="Calibri" w:cs="Calibri"/>
          <w:b/>
          <w:sz w:val="22"/>
          <w:szCs w:val="22"/>
        </w:rPr>
        <w:t>Dakota County SWCD – Q 4 2024 monitoring, technical and education services</w:t>
      </w:r>
    </w:p>
    <w:p w14:paraId="770F1D71" w14:textId="77777777" w:rsidR="00721EBC" w:rsidRDefault="00434163">
      <w:pPr>
        <w:numPr>
          <w:ilvl w:val="1"/>
          <w:numId w:val="5"/>
        </w:numPr>
        <w:pBdr>
          <w:top w:val="nil"/>
          <w:left w:val="nil"/>
          <w:bottom w:val="nil"/>
          <w:right w:val="nil"/>
          <w:between w:val="nil"/>
        </w:pBdr>
        <w:tabs>
          <w:tab w:val="left" w:pos="252"/>
          <w:tab w:val="left" w:pos="432"/>
        </w:tabs>
        <w:ind w:left="1296" w:right="-86" w:hanging="215"/>
        <w:rPr>
          <w:rFonts w:ascii="Calibri" w:eastAsia="Calibri" w:hAnsi="Calibri" w:cs="Calibri"/>
          <w:b/>
          <w:sz w:val="22"/>
          <w:szCs w:val="22"/>
        </w:rPr>
      </w:pPr>
      <w:r>
        <w:rPr>
          <w:rFonts w:ascii="Calibri" w:eastAsia="Calibri" w:hAnsi="Calibri" w:cs="Calibri"/>
          <w:b/>
          <w:sz w:val="22"/>
          <w:szCs w:val="22"/>
        </w:rPr>
        <w:t>Park Street Public – January 2025 Government Relations Services</w:t>
      </w:r>
    </w:p>
    <w:p w14:paraId="19E979D4" w14:textId="77777777" w:rsidR="00721EBC" w:rsidRDefault="00434163">
      <w:pPr>
        <w:numPr>
          <w:ilvl w:val="1"/>
          <w:numId w:val="5"/>
        </w:numPr>
        <w:pBdr>
          <w:top w:val="nil"/>
          <w:left w:val="nil"/>
          <w:bottom w:val="nil"/>
          <w:right w:val="nil"/>
          <w:between w:val="nil"/>
        </w:pBdr>
        <w:tabs>
          <w:tab w:val="left" w:pos="252"/>
          <w:tab w:val="left" w:pos="432"/>
        </w:tabs>
        <w:ind w:left="1296" w:right="-86" w:hanging="215"/>
        <w:rPr>
          <w:rFonts w:ascii="Calibri" w:eastAsia="Calibri" w:hAnsi="Calibri" w:cs="Calibri"/>
          <w:b/>
          <w:sz w:val="22"/>
          <w:szCs w:val="22"/>
        </w:rPr>
      </w:pPr>
      <w:r>
        <w:rPr>
          <w:rFonts w:ascii="Calibri" w:eastAsia="Calibri" w:hAnsi="Calibri" w:cs="Calibri"/>
          <w:b/>
          <w:sz w:val="22"/>
          <w:szCs w:val="22"/>
        </w:rPr>
        <w:t>Carver County WMO – 2024 monitoring and education services</w:t>
      </w:r>
    </w:p>
    <w:p w14:paraId="2CF38492" w14:textId="77777777" w:rsidR="00721EBC" w:rsidRDefault="00434163">
      <w:pPr>
        <w:numPr>
          <w:ilvl w:val="1"/>
          <w:numId w:val="5"/>
        </w:numPr>
        <w:pBdr>
          <w:top w:val="nil"/>
          <w:left w:val="nil"/>
          <w:bottom w:val="nil"/>
          <w:right w:val="nil"/>
          <w:between w:val="nil"/>
        </w:pBdr>
        <w:tabs>
          <w:tab w:val="left" w:pos="252"/>
          <w:tab w:val="left" w:pos="432"/>
        </w:tabs>
        <w:ind w:left="1296" w:right="-86" w:hanging="215"/>
        <w:rPr>
          <w:rFonts w:ascii="Calibri" w:eastAsia="Calibri" w:hAnsi="Calibri" w:cs="Calibri"/>
          <w:b/>
          <w:sz w:val="22"/>
          <w:szCs w:val="22"/>
        </w:rPr>
      </w:pPr>
      <w:r>
        <w:rPr>
          <w:rFonts w:ascii="Calibri" w:eastAsia="Calibri" w:hAnsi="Calibri" w:cs="Calibri"/>
          <w:b/>
          <w:sz w:val="22"/>
          <w:szCs w:val="22"/>
        </w:rPr>
        <w:t>Daniel Hron – February office rent</w:t>
      </w:r>
    </w:p>
    <w:p w14:paraId="1531A49E" w14:textId="77777777" w:rsidR="00721EBC" w:rsidRDefault="00434163">
      <w:pPr>
        <w:numPr>
          <w:ilvl w:val="1"/>
          <w:numId w:val="5"/>
        </w:numPr>
        <w:pBdr>
          <w:top w:val="nil"/>
          <w:left w:val="nil"/>
          <w:bottom w:val="nil"/>
          <w:right w:val="nil"/>
          <w:between w:val="nil"/>
        </w:pBdr>
        <w:tabs>
          <w:tab w:val="left" w:pos="252"/>
          <w:tab w:val="left" w:pos="432"/>
        </w:tabs>
        <w:spacing w:after="60"/>
        <w:ind w:left="1296" w:right="-86" w:hanging="215"/>
        <w:rPr>
          <w:rFonts w:ascii="Calibri" w:eastAsia="Calibri" w:hAnsi="Calibri" w:cs="Calibri"/>
          <w:b/>
          <w:sz w:val="22"/>
          <w:szCs w:val="22"/>
        </w:rPr>
      </w:pPr>
      <w:r>
        <w:rPr>
          <w:rFonts w:ascii="Calibri" w:eastAsia="Calibri" w:hAnsi="Calibri" w:cs="Calibri"/>
          <w:b/>
          <w:sz w:val="22"/>
          <w:szCs w:val="22"/>
        </w:rPr>
        <w:lastRenderedPageBreak/>
        <w:t xml:space="preserve">4M Fund – November 2024 fund service charges </w:t>
      </w:r>
    </w:p>
    <w:p w14:paraId="2C84F121" w14:textId="77777777" w:rsidR="00721EBC" w:rsidRDefault="00434163">
      <w:pPr>
        <w:numPr>
          <w:ilvl w:val="0"/>
          <w:numId w:val="3"/>
        </w:numPr>
        <w:pBdr>
          <w:top w:val="nil"/>
          <w:left w:val="nil"/>
          <w:bottom w:val="nil"/>
          <w:right w:val="nil"/>
          <w:between w:val="nil"/>
        </w:pBdr>
        <w:spacing w:line="276" w:lineRule="auto"/>
        <w:rPr>
          <w:rFonts w:ascii="Calibri" w:eastAsia="Calibri" w:hAnsi="Calibri" w:cs="Calibri"/>
          <w:color w:val="000000"/>
          <w:sz w:val="22"/>
          <w:szCs w:val="22"/>
        </w:rPr>
      </w:pPr>
      <w:bookmarkStart w:id="3" w:name="_heading=h.gjdgxs" w:colFirst="0" w:colLast="0"/>
      <w:bookmarkEnd w:id="3"/>
      <w:r>
        <w:rPr>
          <w:rFonts w:ascii="Calibri" w:eastAsia="Calibri" w:hAnsi="Calibri" w:cs="Calibri"/>
          <w:b/>
          <w:color w:val="000000"/>
          <w:sz w:val="22"/>
          <w:szCs w:val="22"/>
        </w:rPr>
        <w:t>Report from the Citizen Advisory Committee</w:t>
      </w:r>
    </w:p>
    <w:p w14:paraId="03234D84" w14:textId="77777777" w:rsidR="00721EBC" w:rsidRDefault="00434163">
      <w:pPr>
        <w:numPr>
          <w:ilvl w:val="0"/>
          <w:numId w:val="3"/>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b/>
          <w:color w:val="000000"/>
          <w:sz w:val="22"/>
          <w:szCs w:val="22"/>
        </w:rPr>
        <w:t>Minutes of Board Committees</w:t>
      </w:r>
    </w:p>
    <w:p w14:paraId="7C618236" w14:textId="77777777" w:rsidR="00721EBC" w:rsidRDefault="00434163">
      <w:pPr>
        <w:numPr>
          <w:ilvl w:val="1"/>
          <w:numId w:val="3"/>
        </w:numPr>
        <w:pBdr>
          <w:top w:val="nil"/>
          <w:left w:val="nil"/>
          <w:bottom w:val="nil"/>
          <w:right w:val="nil"/>
          <w:between w:val="nil"/>
        </w:pBdr>
        <w:spacing w:line="276" w:lineRule="auto"/>
        <w:ind w:left="1080"/>
        <w:rPr>
          <w:rFonts w:ascii="Calibri" w:eastAsia="Calibri" w:hAnsi="Calibri" w:cs="Calibri"/>
          <w:color w:val="000000"/>
          <w:sz w:val="22"/>
          <w:szCs w:val="22"/>
        </w:rPr>
      </w:pPr>
      <w:r>
        <w:rPr>
          <w:rFonts w:ascii="Calibri" w:eastAsia="Calibri" w:hAnsi="Calibri" w:cs="Calibri"/>
          <w:color w:val="000000"/>
          <w:sz w:val="22"/>
          <w:szCs w:val="22"/>
        </w:rPr>
        <w:t xml:space="preserve">Personnel Committee – Thursday, </w:t>
      </w:r>
      <w:r>
        <w:rPr>
          <w:rFonts w:ascii="Calibri" w:eastAsia="Calibri" w:hAnsi="Calibri" w:cs="Calibri"/>
          <w:color w:val="000000"/>
          <w:sz w:val="22"/>
          <w:szCs w:val="22"/>
        </w:rPr>
        <w:t>January 9, 2025</w:t>
      </w:r>
    </w:p>
    <w:p w14:paraId="43CD59D7" w14:textId="77777777" w:rsidR="00721EBC" w:rsidRDefault="00434163">
      <w:pPr>
        <w:numPr>
          <w:ilvl w:val="0"/>
          <w:numId w:val="3"/>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b/>
          <w:color w:val="000000"/>
          <w:sz w:val="22"/>
          <w:szCs w:val="22"/>
        </w:rPr>
        <w:t>‘Landscaping for Clean Water’ Report from Dakota SWCD</w:t>
      </w:r>
    </w:p>
    <w:p w14:paraId="37FC6034" w14:textId="77777777" w:rsidR="00721EBC" w:rsidRDefault="00434163">
      <w:pPr>
        <w:numPr>
          <w:ilvl w:val="0"/>
          <w:numId w:val="3"/>
        </w:numPr>
        <w:pBdr>
          <w:top w:val="nil"/>
          <w:left w:val="nil"/>
          <w:bottom w:val="nil"/>
          <w:right w:val="nil"/>
          <w:between w:val="nil"/>
        </w:pBd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Designation of 2025 Official Newspaper</w:t>
      </w:r>
    </w:p>
    <w:p w14:paraId="68036F39" w14:textId="77777777" w:rsidR="00721EBC" w:rsidRDefault="00434163">
      <w:pPr>
        <w:numPr>
          <w:ilvl w:val="0"/>
          <w:numId w:val="3"/>
        </w:numPr>
        <w:pBdr>
          <w:top w:val="nil"/>
          <w:left w:val="nil"/>
          <w:bottom w:val="nil"/>
          <w:right w:val="nil"/>
          <w:between w:val="nil"/>
        </w:pBd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Designation of Official Depository</w:t>
      </w:r>
    </w:p>
    <w:p w14:paraId="66CED0B8" w14:textId="77777777" w:rsidR="00721EBC" w:rsidRDefault="00434163">
      <w:pPr>
        <w:numPr>
          <w:ilvl w:val="0"/>
          <w:numId w:val="3"/>
        </w:numPr>
        <w:pBdr>
          <w:top w:val="nil"/>
          <w:left w:val="nil"/>
          <w:bottom w:val="nil"/>
          <w:right w:val="nil"/>
          <w:between w:val="nil"/>
        </w:pBd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Designation of Data Practices Compliance Official</w:t>
      </w:r>
    </w:p>
    <w:p w14:paraId="272A1C14" w14:textId="77777777" w:rsidR="00721EBC" w:rsidRDefault="00434163">
      <w:pPr>
        <w:numPr>
          <w:ilvl w:val="0"/>
          <w:numId w:val="3"/>
        </w:numPr>
        <w:pBdr>
          <w:top w:val="nil"/>
          <w:left w:val="nil"/>
          <w:bottom w:val="nil"/>
          <w:right w:val="nil"/>
          <w:between w:val="nil"/>
        </w:pBdr>
        <w:spacing w:after="120" w:line="276" w:lineRule="auto"/>
        <w:rPr>
          <w:rFonts w:ascii="Calibri" w:eastAsia="Calibri" w:hAnsi="Calibri" w:cs="Calibri"/>
          <w:b/>
          <w:color w:val="000000"/>
          <w:sz w:val="22"/>
          <w:szCs w:val="22"/>
        </w:rPr>
      </w:pPr>
      <w:r>
        <w:rPr>
          <w:rFonts w:ascii="Calibri" w:eastAsia="Calibri" w:hAnsi="Calibri" w:cs="Calibri"/>
          <w:b/>
          <w:color w:val="000000"/>
          <w:sz w:val="22"/>
          <w:szCs w:val="22"/>
        </w:rPr>
        <w:t>Authorize execution of JPA between Dakota County SWCD and the LMRWD for monitoring, educational and technical assistance services</w:t>
      </w:r>
    </w:p>
    <w:p w14:paraId="15840110" w14:textId="77777777" w:rsidR="00721EBC" w:rsidRDefault="00434163">
      <w:pPr>
        <w:pBdr>
          <w:top w:val="nil"/>
          <w:left w:val="nil"/>
          <w:bottom w:val="nil"/>
          <w:right w:val="nil"/>
          <w:between w:val="nil"/>
        </w:pBdr>
        <w:spacing w:after="120" w:line="276" w:lineRule="auto"/>
        <w:ind w:left="720"/>
        <w:rPr>
          <w:rFonts w:ascii="Calibri" w:eastAsia="Calibri" w:hAnsi="Calibri" w:cs="Calibri"/>
          <w:b/>
          <w:color w:val="000000"/>
          <w:sz w:val="22"/>
          <w:szCs w:val="22"/>
        </w:rPr>
      </w:pPr>
      <w:r>
        <w:rPr>
          <w:rFonts w:ascii="Calibri" w:eastAsia="Calibri" w:hAnsi="Calibri" w:cs="Calibri"/>
          <w:b/>
          <w:color w:val="000000"/>
          <w:sz w:val="22"/>
          <w:szCs w:val="22"/>
        </w:rPr>
        <w:t xml:space="preserve">Manager Lammers made a motion to approve the Consent Agenda with the addition of two invoices  one from Carver County WMO, for 2024 monitoring, TACS and Education assistance and one </w:t>
      </w:r>
      <w:r>
        <w:rPr>
          <w:rFonts w:ascii="Calibri" w:eastAsia="Calibri" w:hAnsi="Calibri" w:cs="Calibri"/>
          <w:b/>
          <w:color w:val="000000"/>
          <w:sz w:val="22"/>
          <w:szCs w:val="22"/>
        </w:rPr>
        <w:t>from Daniel Hron, for February office rent.  Manager Salvato seconded the motion.  Upon a vote being taken, the motion carried unanimously.</w:t>
      </w:r>
    </w:p>
    <w:p w14:paraId="04297578" w14:textId="77777777" w:rsidR="00721EBC" w:rsidRDefault="00434163">
      <w:pPr>
        <w:numPr>
          <w:ilvl w:val="0"/>
          <w:numId w:val="8"/>
        </w:numPr>
        <w:pBdr>
          <w:top w:val="nil"/>
          <w:left w:val="nil"/>
          <w:bottom w:val="nil"/>
          <w:right w:val="nil"/>
          <w:between w:val="nil"/>
        </w:pBd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PERMITS</w:t>
      </w:r>
    </w:p>
    <w:p w14:paraId="458C27FA" w14:textId="77777777" w:rsidR="00721EBC" w:rsidRDefault="00434163">
      <w:pPr>
        <w:numPr>
          <w:ilvl w:val="0"/>
          <w:numId w:val="1"/>
        </w:numPr>
        <w:spacing w:line="276" w:lineRule="auto"/>
        <w:rPr>
          <w:rFonts w:ascii="Calibri" w:eastAsia="Calibri" w:hAnsi="Calibri" w:cs="Calibri"/>
          <w:color w:val="222222"/>
          <w:sz w:val="22"/>
          <w:szCs w:val="22"/>
        </w:rPr>
      </w:pPr>
      <w:bookmarkStart w:id="4" w:name="_heading=h.lnxbz9" w:colFirst="0" w:colLast="0"/>
      <w:bookmarkEnd w:id="4"/>
      <w:r>
        <w:rPr>
          <w:rFonts w:ascii="Calibri" w:eastAsia="Calibri" w:hAnsi="Calibri" w:cs="Calibri"/>
          <w:b/>
          <w:sz w:val="22"/>
          <w:szCs w:val="22"/>
        </w:rPr>
        <w:t>LMRWD Permit Renewals</w:t>
      </w:r>
    </w:p>
    <w:p w14:paraId="2CE6822E" w14:textId="77777777" w:rsidR="00721EBC" w:rsidRDefault="00434163">
      <w:pPr>
        <w:spacing w:after="120" w:line="276" w:lineRule="auto"/>
        <w:ind w:left="720"/>
        <w:rPr>
          <w:rFonts w:ascii="Calibri" w:eastAsia="Calibri" w:hAnsi="Calibri" w:cs="Calibri"/>
          <w:sz w:val="22"/>
          <w:szCs w:val="22"/>
        </w:rPr>
      </w:pPr>
      <w:r>
        <w:rPr>
          <w:rFonts w:ascii="Calibri" w:eastAsia="Calibri" w:hAnsi="Calibri" w:cs="Calibri"/>
          <w:sz w:val="22"/>
          <w:szCs w:val="22"/>
        </w:rPr>
        <w:t>There were no permit renewal requests this month.</w:t>
      </w:r>
    </w:p>
    <w:p w14:paraId="221CE8D1" w14:textId="77777777" w:rsidR="00721EBC" w:rsidRDefault="00434163">
      <w:pPr>
        <w:numPr>
          <w:ilvl w:val="0"/>
          <w:numId w:val="9"/>
        </w:numPr>
        <w:pBdr>
          <w:top w:val="nil"/>
          <w:left w:val="nil"/>
          <w:bottom w:val="nil"/>
          <w:right w:val="nil"/>
          <w:between w:val="nil"/>
        </w:pBd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 xml:space="preserve">ACTIONS ITEMS </w:t>
      </w:r>
    </w:p>
    <w:p w14:paraId="4A1C660D" w14:textId="77777777" w:rsidR="00721EBC" w:rsidRDefault="00434163">
      <w:pPr>
        <w:numPr>
          <w:ilvl w:val="0"/>
          <w:numId w:val="11"/>
        </w:numPr>
        <w:rPr>
          <w:rFonts w:ascii="Calibri" w:eastAsia="Calibri" w:hAnsi="Calibri" w:cs="Calibri"/>
          <w:b/>
          <w:sz w:val="22"/>
          <w:szCs w:val="22"/>
        </w:rPr>
      </w:pPr>
      <w:bookmarkStart w:id="5" w:name="_heading=h.tyjcwt" w:colFirst="0" w:colLast="0"/>
      <w:bookmarkEnd w:id="5"/>
      <w:r>
        <w:rPr>
          <w:rFonts w:ascii="Calibri" w:eastAsia="Calibri" w:hAnsi="Calibri" w:cs="Calibri"/>
          <w:b/>
          <w:sz w:val="22"/>
          <w:szCs w:val="22"/>
        </w:rPr>
        <w:t xml:space="preserve">2025 </w:t>
      </w:r>
      <w:r>
        <w:rPr>
          <w:rFonts w:ascii="Calibri" w:eastAsia="Calibri" w:hAnsi="Calibri" w:cs="Calibri"/>
          <w:b/>
          <w:sz w:val="22"/>
          <w:szCs w:val="22"/>
        </w:rPr>
        <w:t>Legislative Agenda</w:t>
      </w:r>
    </w:p>
    <w:p w14:paraId="3E83EF8B" w14:textId="77777777" w:rsidR="00721EBC" w:rsidRDefault="00434163">
      <w:pPr>
        <w:spacing w:after="120"/>
        <w:ind w:left="720"/>
        <w:rPr>
          <w:rFonts w:ascii="Calibri" w:eastAsia="Calibri" w:hAnsi="Calibri" w:cs="Calibri"/>
          <w:sz w:val="22"/>
          <w:szCs w:val="22"/>
        </w:rPr>
      </w:pPr>
      <w:r>
        <w:rPr>
          <w:rFonts w:ascii="Calibri" w:eastAsia="Calibri" w:hAnsi="Calibri" w:cs="Calibri"/>
          <w:sz w:val="22"/>
          <w:szCs w:val="22"/>
        </w:rPr>
        <w:t xml:space="preserve">Administrator Loomis introduced this item and Molly Jansen from Park Street Public. </w:t>
      </w:r>
    </w:p>
    <w:p w14:paraId="668973C5" w14:textId="77777777" w:rsidR="00721EBC" w:rsidRDefault="00434163">
      <w:pPr>
        <w:spacing w:after="120"/>
        <w:ind w:left="720"/>
        <w:rPr>
          <w:rFonts w:ascii="Calibri" w:eastAsia="Calibri" w:hAnsi="Calibri" w:cs="Calibri"/>
          <w:sz w:val="22"/>
          <w:szCs w:val="22"/>
        </w:rPr>
      </w:pPr>
      <w:r>
        <w:rPr>
          <w:rFonts w:ascii="Calibri" w:eastAsia="Calibri" w:hAnsi="Calibri" w:cs="Calibri"/>
          <w:sz w:val="22"/>
          <w:szCs w:val="22"/>
        </w:rPr>
        <w:t xml:space="preserve">Ms. Jansen shared that the legislature convened yesterday at noon. She noted that the Senate has had a few committees that have met; however, nothing having to do with the LMRWD initiatives. She shared that there has been a lot of drama in the House and they will not be getting anything done for the next few weeks. She said they are off to a rocky start in this legislative session. </w:t>
      </w:r>
    </w:p>
    <w:p w14:paraId="422B4952" w14:textId="77777777" w:rsidR="00721EBC" w:rsidRDefault="00434163">
      <w:pPr>
        <w:spacing w:after="120"/>
        <w:ind w:left="720"/>
        <w:rPr>
          <w:rFonts w:ascii="Calibri" w:eastAsia="Calibri" w:hAnsi="Calibri" w:cs="Calibri"/>
          <w:sz w:val="22"/>
          <w:szCs w:val="22"/>
        </w:rPr>
      </w:pPr>
      <w:r>
        <w:rPr>
          <w:rFonts w:ascii="Calibri" w:eastAsia="Calibri" w:hAnsi="Calibri" w:cs="Calibri"/>
          <w:sz w:val="22"/>
          <w:szCs w:val="22"/>
        </w:rPr>
        <w:t xml:space="preserve">President Barisonzi noted that the Board came up with three critical priorities and five supporting items this legislative session. He asked if there were any items discussed at the listening session that are not on this agenda that should be added. Ms. Jansen shared that she and Mr. Barten debriefed after the listening session and neither of them saw anything that was an immediate action item. She noted that the legislative agenda is robust and covers everything discussed. </w:t>
      </w:r>
    </w:p>
    <w:p w14:paraId="11A8B931" w14:textId="77777777" w:rsidR="00721EBC" w:rsidRDefault="00434163">
      <w:pPr>
        <w:spacing w:after="120"/>
        <w:ind w:left="720"/>
        <w:rPr>
          <w:rFonts w:ascii="Calibri" w:eastAsia="Calibri" w:hAnsi="Calibri" w:cs="Calibri"/>
          <w:sz w:val="22"/>
          <w:szCs w:val="22"/>
        </w:rPr>
      </w:pPr>
      <w:r>
        <w:rPr>
          <w:rFonts w:ascii="Calibri" w:eastAsia="Calibri" w:hAnsi="Calibri" w:cs="Calibri"/>
          <w:b/>
          <w:sz w:val="22"/>
          <w:szCs w:val="22"/>
        </w:rPr>
        <w:t xml:space="preserve">Manager Kuplic made a motion to adopt the legislative priorities and presented.  Manager Salvato seconded the motion.  </w:t>
      </w:r>
      <w:r>
        <w:rPr>
          <w:rFonts w:ascii="Calibri" w:eastAsia="Calibri" w:hAnsi="Calibri" w:cs="Calibri"/>
          <w:b/>
          <w:color w:val="000000"/>
          <w:sz w:val="22"/>
          <w:szCs w:val="22"/>
        </w:rPr>
        <w:t>Upon a vote being taken, the motion carried unanimously.</w:t>
      </w:r>
    </w:p>
    <w:p w14:paraId="10D53D95" w14:textId="77777777" w:rsidR="00721EBC" w:rsidRDefault="00434163">
      <w:pPr>
        <w:numPr>
          <w:ilvl w:val="0"/>
          <w:numId w:val="11"/>
        </w:numPr>
        <w:rPr>
          <w:rFonts w:ascii="Calibri" w:eastAsia="Calibri" w:hAnsi="Calibri" w:cs="Calibri"/>
          <w:color w:val="222222"/>
          <w:sz w:val="22"/>
          <w:szCs w:val="22"/>
        </w:rPr>
      </w:pPr>
      <w:r>
        <w:rPr>
          <w:rFonts w:ascii="Calibri" w:eastAsia="Calibri" w:hAnsi="Calibri" w:cs="Calibri"/>
          <w:b/>
          <w:sz w:val="22"/>
          <w:szCs w:val="22"/>
        </w:rPr>
        <w:t>Administrative Services Update</w:t>
      </w:r>
    </w:p>
    <w:p w14:paraId="5FA83A1E" w14:textId="77777777" w:rsidR="00721EBC" w:rsidRDefault="00434163">
      <w:pPr>
        <w:spacing w:after="120"/>
        <w:ind w:left="720"/>
        <w:rPr>
          <w:rFonts w:ascii="Calibri" w:eastAsia="Calibri" w:hAnsi="Calibri" w:cs="Calibri"/>
          <w:color w:val="222222"/>
          <w:sz w:val="22"/>
          <w:szCs w:val="22"/>
        </w:rPr>
      </w:pPr>
      <w:r>
        <w:rPr>
          <w:rFonts w:ascii="Calibri" w:eastAsia="Calibri" w:hAnsi="Calibri" w:cs="Calibri"/>
          <w:color w:val="222222"/>
          <w:sz w:val="22"/>
          <w:szCs w:val="22"/>
        </w:rPr>
        <w:t xml:space="preserve">No new information from the last update. </w:t>
      </w:r>
    </w:p>
    <w:p w14:paraId="53CA8B8E" w14:textId="77777777" w:rsidR="00721EBC" w:rsidRDefault="00434163">
      <w:pPr>
        <w:numPr>
          <w:ilvl w:val="0"/>
          <w:numId w:val="11"/>
        </w:numPr>
        <w:rPr>
          <w:rFonts w:ascii="Calibri" w:eastAsia="Calibri" w:hAnsi="Calibri" w:cs="Calibri"/>
          <w:b/>
          <w:color w:val="222222"/>
          <w:sz w:val="22"/>
          <w:szCs w:val="22"/>
        </w:rPr>
      </w:pPr>
      <w:r>
        <w:rPr>
          <w:rFonts w:ascii="Calibri" w:eastAsia="Calibri" w:hAnsi="Calibri" w:cs="Calibri"/>
          <w:b/>
          <w:color w:val="222222"/>
          <w:sz w:val="22"/>
          <w:szCs w:val="22"/>
        </w:rPr>
        <w:t>Select date for 2025 Minnesota River Tour</w:t>
      </w:r>
    </w:p>
    <w:p w14:paraId="1C58ADB1" w14:textId="77777777" w:rsidR="00721EBC" w:rsidRDefault="00434163">
      <w:pPr>
        <w:pBdr>
          <w:top w:val="nil"/>
          <w:left w:val="nil"/>
          <w:bottom w:val="nil"/>
          <w:right w:val="nil"/>
          <w:between w:val="nil"/>
        </w:pBdr>
        <w:spacing w:after="120"/>
        <w:ind w:left="720"/>
        <w:rPr>
          <w:rFonts w:ascii="Calibri" w:eastAsia="Calibri" w:hAnsi="Calibri" w:cs="Calibri"/>
          <w:color w:val="222222"/>
          <w:sz w:val="22"/>
          <w:szCs w:val="22"/>
        </w:rPr>
      </w:pPr>
      <w:r>
        <w:rPr>
          <w:rFonts w:ascii="Calibri" w:eastAsia="Calibri" w:hAnsi="Calibri" w:cs="Calibri"/>
          <w:color w:val="222222"/>
          <w:sz w:val="22"/>
          <w:szCs w:val="22"/>
        </w:rPr>
        <w:t>President Barisonzi introduced this item.</w:t>
      </w:r>
    </w:p>
    <w:p w14:paraId="110C1062" w14:textId="77777777" w:rsidR="00721EBC" w:rsidRDefault="00434163">
      <w:pPr>
        <w:pBdr>
          <w:top w:val="nil"/>
          <w:left w:val="nil"/>
          <w:bottom w:val="nil"/>
          <w:right w:val="nil"/>
          <w:between w:val="nil"/>
        </w:pBdr>
        <w:spacing w:after="120"/>
        <w:ind w:left="720"/>
        <w:rPr>
          <w:rFonts w:ascii="Calibri" w:eastAsia="Calibri" w:hAnsi="Calibri" w:cs="Calibri"/>
          <w:color w:val="222222"/>
          <w:sz w:val="22"/>
          <w:szCs w:val="22"/>
        </w:rPr>
      </w:pPr>
      <w:r>
        <w:rPr>
          <w:rFonts w:ascii="Calibri" w:eastAsia="Calibri" w:hAnsi="Calibri" w:cs="Calibri"/>
          <w:color w:val="222222"/>
          <w:sz w:val="22"/>
          <w:szCs w:val="22"/>
        </w:rPr>
        <w:t xml:space="preserve">Administrator Loomis shared that a date in August would likely be best so there would not be as many potential scheduling conflicts. She asked the Managers to send her any dates that they would be unavailable in August and she will plan around this. </w:t>
      </w:r>
    </w:p>
    <w:p w14:paraId="16DD321B" w14:textId="77777777" w:rsidR="00721EBC" w:rsidRDefault="00434163">
      <w:pPr>
        <w:pBdr>
          <w:top w:val="nil"/>
          <w:left w:val="nil"/>
          <w:bottom w:val="nil"/>
          <w:right w:val="nil"/>
          <w:between w:val="nil"/>
        </w:pBdr>
        <w:spacing w:after="120"/>
        <w:ind w:left="720"/>
        <w:rPr>
          <w:rFonts w:ascii="Calibri" w:eastAsia="Calibri" w:hAnsi="Calibri" w:cs="Calibri"/>
          <w:color w:val="222222"/>
          <w:sz w:val="22"/>
          <w:szCs w:val="22"/>
        </w:rPr>
      </w:pPr>
      <w:r>
        <w:rPr>
          <w:rFonts w:ascii="Calibri" w:eastAsia="Calibri" w:hAnsi="Calibri" w:cs="Calibri"/>
          <w:b/>
          <w:color w:val="222222"/>
          <w:sz w:val="22"/>
          <w:szCs w:val="22"/>
        </w:rPr>
        <w:lastRenderedPageBreak/>
        <w:t xml:space="preserve">Manager Salvato made a motion to authorize Staff to select a date for the 2025 </w:t>
      </w:r>
      <w:r>
        <w:rPr>
          <w:rFonts w:ascii="Calibri" w:eastAsia="Calibri" w:hAnsi="Calibri" w:cs="Calibri"/>
          <w:b/>
          <w:color w:val="222222"/>
          <w:sz w:val="22"/>
          <w:szCs w:val="22"/>
        </w:rPr>
        <w:t>Minnesota River Tour. Manager Kuplic seconded the motion.</w:t>
      </w:r>
      <w:r>
        <w:rPr>
          <w:rFonts w:ascii="Calibri" w:eastAsia="Calibri" w:hAnsi="Calibri" w:cs="Calibri"/>
          <w:color w:val="222222"/>
          <w:sz w:val="22"/>
          <w:szCs w:val="22"/>
        </w:rPr>
        <w:t xml:space="preserve"> </w:t>
      </w:r>
      <w:r>
        <w:rPr>
          <w:rFonts w:ascii="Calibri" w:eastAsia="Calibri" w:hAnsi="Calibri" w:cs="Calibri"/>
          <w:b/>
          <w:color w:val="222222"/>
          <w:sz w:val="22"/>
          <w:szCs w:val="22"/>
        </w:rPr>
        <w:t>Upon a vote being taken, the motion was carried unanimously.</w:t>
      </w:r>
    </w:p>
    <w:p w14:paraId="3ED7F99E" w14:textId="77777777" w:rsidR="00721EBC" w:rsidRDefault="00434163">
      <w:pPr>
        <w:numPr>
          <w:ilvl w:val="0"/>
          <w:numId w:val="7"/>
        </w:numPr>
        <w:pBdr>
          <w:top w:val="nil"/>
          <w:left w:val="nil"/>
          <w:bottom w:val="nil"/>
          <w:right w:val="nil"/>
          <w:between w:val="nil"/>
        </w:pBdr>
        <w:ind w:right="-86"/>
        <w:rPr>
          <w:rFonts w:ascii="Calibri" w:eastAsia="Calibri" w:hAnsi="Calibri" w:cs="Calibri"/>
          <w:b/>
          <w:color w:val="000000"/>
          <w:sz w:val="22"/>
          <w:szCs w:val="22"/>
        </w:rPr>
      </w:pPr>
      <w:r>
        <w:rPr>
          <w:rFonts w:ascii="Calibri" w:eastAsia="Calibri" w:hAnsi="Calibri" w:cs="Calibri"/>
          <w:b/>
          <w:color w:val="000000"/>
          <w:sz w:val="22"/>
          <w:szCs w:val="22"/>
        </w:rPr>
        <w:t>BOARD DISCUSSION ITEMS</w:t>
      </w:r>
    </w:p>
    <w:p w14:paraId="7E900AFF" w14:textId="77777777" w:rsidR="00721EBC" w:rsidRDefault="00434163">
      <w:pPr>
        <w:numPr>
          <w:ilvl w:val="0"/>
          <w:numId w:val="13"/>
        </w:numPr>
        <w:pBdr>
          <w:top w:val="nil"/>
          <w:left w:val="nil"/>
          <w:bottom w:val="nil"/>
          <w:right w:val="nil"/>
          <w:between w:val="nil"/>
        </w:pBdr>
        <w:ind w:right="-86"/>
        <w:rPr>
          <w:rFonts w:ascii="Calibri" w:eastAsia="Calibri" w:hAnsi="Calibri" w:cs="Calibri"/>
          <w:b/>
          <w:color w:val="000000"/>
          <w:sz w:val="22"/>
          <w:szCs w:val="22"/>
        </w:rPr>
      </w:pPr>
      <w:r>
        <w:rPr>
          <w:rFonts w:ascii="Calibri" w:eastAsia="Calibri" w:hAnsi="Calibri" w:cs="Calibri"/>
          <w:b/>
          <w:sz w:val="22"/>
          <w:szCs w:val="22"/>
        </w:rPr>
        <w:t>State of the Minnesota River Listening Session</w:t>
      </w:r>
    </w:p>
    <w:p w14:paraId="7702C85A" w14:textId="77777777" w:rsidR="00721EBC" w:rsidRDefault="00434163">
      <w:pPr>
        <w:pBdr>
          <w:top w:val="nil"/>
          <w:left w:val="nil"/>
          <w:bottom w:val="nil"/>
          <w:right w:val="nil"/>
          <w:between w:val="nil"/>
        </w:pBdr>
        <w:spacing w:after="120"/>
        <w:ind w:left="720" w:right="-86"/>
        <w:rPr>
          <w:rFonts w:ascii="Calibri" w:eastAsia="Calibri" w:hAnsi="Calibri" w:cs="Calibri"/>
          <w:sz w:val="22"/>
          <w:szCs w:val="22"/>
        </w:rPr>
      </w:pPr>
      <w:r>
        <w:rPr>
          <w:rFonts w:ascii="Calibri" w:eastAsia="Calibri" w:hAnsi="Calibri" w:cs="Calibri"/>
          <w:sz w:val="22"/>
          <w:szCs w:val="22"/>
        </w:rPr>
        <w:t xml:space="preserve">President Barisonzi introduced this item. He asked the Board for feedback and next steps based on the listening session. </w:t>
      </w:r>
    </w:p>
    <w:p w14:paraId="40CD1E4E" w14:textId="77777777" w:rsidR="00721EBC" w:rsidRDefault="00434163">
      <w:pPr>
        <w:pBdr>
          <w:top w:val="nil"/>
          <w:left w:val="nil"/>
          <w:bottom w:val="nil"/>
          <w:right w:val="nil"/>
          <w:between w:val="nil"/>
        </w:pBdr>
        <w:spacing w:after="120"/>
        <w:ind w:left="720" w:right="-86"/>
        <w:rPr>
          <w:rFonts w:ascii="Calibri" w:eastAsia="Calibri" w:hAnsi="Calibri" w:cs="Calibri"/>
          <w:sz w:val="22"/>
          <w:szCs w:val="22"/>
        </w:rPr>
      </w:pPr>
      <w:r>
        <w:rPr>
          <w:rFonts w:ascii="Calibri" w:eastAsia="Calibri" w:hAnsi="Calibri" w:cs="Calibri"/>
          <w:sz w:val="22"/>
          <w:szCs w:val="22"/>
        </w:rPr>
        <w:t xml:space="preserve">Manager Kuplic shared that the session went very well and they had a great turn out. </w:t>
      </w:r>
    </w:p>
    <w:p w14:paraId="181068AF" w14:textId="77777777" w:rsidR="00721EBC" w:rsidRDefault="00434163">
      <w:pPr>
        <w:pBdr>
          <w:top w:val="nil"/>
          <w:left w:val="nil"/>
          <w:bottom w:val="nil"/>
          <w:right w:val="nil"/>
          <w:between w:val="nil"/>
        </w:pBdr>
        <w:spacing w:after="120"/>
        <w:ind w:left="720" w:right="-86"/>
        <w:rPr>
          <w:rFonts w:ascii="Calibri" w:eastAsia="Calibri" w:hAnsi="Calibri" w:cs="Calibri"/>
          <w:sz w:val="22"/>
          <w:szCs w:val="22"/>
        </w:rPr>
      </w:pPr>
      <w:r>
        <w:rPr>
          <w:rFonts w:ascii="Calibri" w:eastAsia="Calibri" w:hAnsi="Calibri" w:cs="Calibri"/>
          <w:sz w:val="22"/>
          <w:szCs w:val="22"/>
        </w:rPr>
        <w:t>Manager Salvato shared that in looking at the attendance list, she noticed that there were not as many congressional staff members or County commissioners in attendance which reinforces the need for regular communication. She said she would like to have more details on what a partnership with the Minnesota River Collaborative would look like before making this commitment. She noted that they heard a lot of suggestions but would like more information on what is feasible and what is not. Manager Kuplic agreed</w:t>
      </w:r>
      <w:r>
        <w:rPr>
          <w:rFonts w:ascii="Calibri" w:eastAsia="Calibri" w:hAnsi="Calibri" w:cs="Calibri"/>
          <w:sz w:val="22"/>
          <w:szCs w:val="22"/>
        </w:rPr>
        <w:t xml:space="preserve">. </w:t>
      </w:r>
    </w:p>
    <w:p w14:paraId="488CCCF4" w14:textId="77777777" w:rsidR="00721EBC" w:rsidRDefault="00434163">
      <w:pPr>
        <w:pBdr>
          <w:top w:val="nil"/>
          <w:left w:val="nil"/>
          <w:bottom w:val="nil"/>
          <w:right w:val="nil"/>
          <w:between w:val="nil"/>
        </w:pBdr>
        <w:spacing w:after="120"/>
        <w:ind w:left="720" w:right="-86"/>
        <w:rPr>
          <w:rFonts w:ascii="Calibri" w:eastAsia="Calibri" w:hAnsi="Calibri" w:cs="Calibri"/>
          <w:sz w:val="22"/>
          <w:szCs w:val="22"/>
        </w:rPr>
      </w:pPr>
      <w:r>
        <w:rPr>
          <w:rFonts w:ascii="Calibri" w:eastAsia="Calibri" w:hAnsi="Calibri" w:cs="Calibri"/>
          <w:sz w:val="22"/>
          <w:szCs w:val="22"/>
        </w:rPr>
        <w:t xml:space="preserve">Manager Lammers said he would like to reach out to the Prior Lake Spring Lake Watershed District as well as the city of Eagan to see how the LMRWD could work with them. </w:t>
      </w:r>
    </w:p>
    <w:p w14:paraId="5C9F7C23" w14:textId="77777777" w:rsidR="00721EBC" w:rsidRDefault="00434163">
      <w:pPr>
        <w:pBdr>
          <w:top w:val="nil"/>
          <w:left w:val="nil"/>
          <w:bottom w:val="nil"/>
          <w:right w:val="nil"/>
          <w:between w:val="nil"/>
        </w:pBdr>
        <w:spacing w:after="120"/>
        <w:ind w:left="720" w:right="-86"/>
        <w:rPr>
          <w:rFonts w:ascii="Calibri" w:eastAsia="Calibri" w:hAnsi="Calibri" w:cs="Calibri"/>
          <w:sz w:val="22"/>
          <w:szCs w:val="22"/>
        </w:rPr>
      </w:pPr>
      <w:r>
        <w:rPr>
          <w:rFonts w:ascii="Calibri" w:eastAsia="Calibri" w:hAnsi="Calibri" w:cs="Calibri"/>
          <w:sz w:val="22"/>
          <w:szCs w:val="22"/>
        </w:rPr>
        <w:t xml:space="preserve">President Barisonzi noted that there has been communication with those who manage Dean Lake. </w:t>
      </w:r>
    </w:p>
    <w:p w14:paraId="6D6A4033" w14:textId="77777777" w:rsidR="00721EBC" w:rsidRDefault="00434163">
      <w:pPr>
        <w:pBdr>
          <w:top w:val="nil"/>
          <w:left w:val="nil"/>
          <w:bottom w:val="nil"/>
          <w:right w:val="nil"/>
          <w:between w:val="nil"/>
        </w:pBdr>
        <w:spacing w:after="120"/>
        <w:ind w:left="720" w:right="-86"/>
        <w:rPr>
          <w:rFonts w:ascii="Calibri" w:eastAsia="Calibri" w:hAnsi="Calibri" w:cs="Calibri"/>
          <w:sz w:val="22"/>
          <w:szCs w:val="22"/>
        </w:rPr>
      </w:pPr>
      <w:r>
        <w:rPr>
          <w:rFonts w:ascii="Calibri" w:eastAsia="Calibri" w:hAnsi="Calibri" w:cs="Calibri"/>
          <w:sz w:val="22"/>
          <w:szCs w:val="22"/>
        </w:rPr>
        <w:t xml:space="preserve">Administrator Loomis shared that she had put in her report the request for citizen assisted monitoring at Dean Lake. She added that she and Ms. Young did not have Dean Lake classified as a lake, but rather an open water wetland. She said the proposal to put storage in Dean Lake could be problematic. She shared her recommendation to approve Victoria, a resident on Dean Lake, for citizen assisted monitoring. </w:t>
      </w:r>
    </w:p>
    <w:p w14:paraId="202DDD8A" w14:textId="77777777" w:rsidR="00721EBC" w:rsidRDefault="00434163">
      <w:pPr>
        <w:pBdr>
          <w:top w:val="nil"/>
          <w:left w:val="nil"/>
          <w:bottom w:val="nil"/>
          <w:right w:val="nil"/>
          <w:between w:val="nil"/>
        </w:pBdr>
        <w:spacing w:after="120"/>
        <w:ind w:left="720" w:right="-86"/>
        <w:rPr>
          <w:rFonts w:ascii="Calibri" w:eastAsia="Calibri" w:hAnsi="Calibri" w:cs="Calibri"/>
          <w:sz w:val="22"/>
          <w:szCs w:val="22"/>
        </w:rPr>
      </w:pPr>
      <w:r>
        <w:rPr>
          <w:rFonts w:ascii="Calibri" w:eastAsia="Calibri" w:hAnsi="Calibri" w:cs="Calibri"/>
          <w:sz w:val="22"/>
          <w:szCs w:val="22"/>
        </w:rPr>
        <w:t>President Barisonzi thanked Staff for their work on this session and getting everything together. He shared that they still need to work to get their desired targets in front of the LMRWD. He noted that the issues that were brought up need to be discussed  to see where they fit into future workplans. He asked about the budget capacity to do a round of feedback on the report. Ms. Young said she can get back to the Board on this. She added that they can add whatever the Board would like to the report. Adminis</w:t>
      </w:r>
      <w:r>
        <w:rPr>
          <w:rFonts w:ascii="Calibri" w:eastAsia="Calibri" w:hAnsi="Calibri" w:cs="Calibri"/>
          <w:sz w:val="22"/>
          <w:szCs w:val="22"/>
        </w:rPr>
        <w:t xml:space="preserve">trator Loomis said they would not be able to have this report finished by the February meeting. She asked them to get her and Ms. Young the information they would like in the report in the coming weeks. </w:t>
      </w:r>
    </w:p>
    <w:p w14:paraId="1A98B819" w14:textId="77777777" w:rsidR="00721EBC" w:rsidRDefault="00434163">
      <w:pPr>
        <w:pBdr>
          <w:top w:val="nil"/>
          <w:left w:val="nil"/>
          <w:bottom w:val="nil"/>
          <w:right w:val="nil"/>
          <w:between w:val="nil"/>
        </w:pBdr>
        <w:spacing w:after="120"/>
        <w:ind w:left="720" w:right="-86"/>
        <w:rPr>
          <w:rFonts w:ascii="Calibri" w:eastAsia="Calibri" w:hAnsi="Calibri" w:cs="Calibri"/>
          <w:sz w:val="22"/>
          <w:szCs w:val="22"/>
        </w:rPr>
      </w:pPr>
      <w:r>
        <w:rPr>
          <w:rFonts w:ascii="Calibri" w:eastAsia="Calibri" w:hAnsi="Calibri" w:cs="Calibri"/>
          <w:sz w:val="22"/>
          <w:szCs w:val="22"/>
        </w:rPr>
        <w:t xml:space="preserve">President Barisonzi shared that he would like there to be a sub-document or a directory of what the Board was asked at the listening session. </w:t>
      </w:r>
    </w:p>
    <w:p w14:paraId="6FDB5D10" w14:textId="58361026" w:rsidR="00721EBC" w:rsidRDefault="00434163">
      <w:pPr>
        <w:pBdr>
          <w:top w:val="nil"/>
          <w:left w:val="nil"/>
          <w:bottom w:val="nil"/>
          <w:right w:val="nil"/>
          <w:between w:val="nil"/>
        </w:pBdr>
        <w:spacing w:after="120"/>
        <w:ind w:left="720" w:right="-86"/>
        <w:rPr>
          <w:rFonts w:ascii="Calibri" w:eastAsia="Calibri" w:hAnsi="Calibri" w:cs="Calibri"/>
          <w:sz w:val="22"/>
          <w:szCs w:val="22"/>
        </w:rPr>
      </w:pPr>
      <w:r>
        <w:rPr>
          <w:rFonts w:ascii="Calibri" w:eastAsia="Calibri" w:hAnsi="Calibri" w:cs="Calibri"/>
          <w:sz w:val="22"/>
          <w:szCs w:val="22"/>
        </w:rPr>
        <w:t xml:space="preserve">Ms. Young shared </w:t>
      </w:r>
      <w:r w:rsidRPr="00434163">
        <w:rPr>
          <w:rFonts w:ascii="Calibri" w:eastAsia="Calibri" w:hAnsi="Calibri" w:cs="Calibri"/>
          <w:sz w:val="22"/>
          <w:szCs w:val="22"/>
        </w:rPr>
        <w:t xml:space="preserve">that </w:t>
      </w:r>
      <w:r w:rsidRPr="00434163">
        <w:rPr>
          <w:rFonts w:ascii="Calibri" w:eastAsia="Calibri" w:hAnsi="Calibri" w:cs="Calibri"/>
          <w:sz w:val="22"/>
          <w:szCs w:val="22"/>
        </w:rPr>
        <w:t xml:space="preserve">Steve </w:t>
      </w:r>
      <w:r>
        <w:rPr>
          <w:rFonts w:ascii="Calibri" w:eastAsia="Calibri" w:hAnsi="Calibri" w:cs="Calibri"/>
          <w:sz w:val="22"/>
          <w:szCs w:val="22"/>
        </w:rPr>
        <w:t>Woods</w:t>
      </w:r>
      <w:r>
        <w:rPr>
          <w:rFonts w:ascii="Calibri" w:eastAsia="Calibri" w:hAnsi="Calibri" w:cs="Calibri"/>
          <w:sz w:val="22"/>
          <w:szCs w:val="22"/>
        </w:rPr>
        <w:t xml:space="preserve"> did a great job as MC of this event. She asked the Board if they would be supportive of Mr. Woods</w:t>
      </w:r>
      <w:r>
        <w:rPr>
          <w:rFonts w:ascii="Calibri" w:eastAsia="Calibri" w:hAnsi="Calibri" w:cs="Calibri"/>
          <w:sz w:val="22"/>
          <w:szCs w:val="22"/>
        </w:rPr>
        <w:t xml:space="preserve"> helping create the report. There was no objection from the Board. </w:t>
      </w:r>
    </w:p>
    <w:p w14:paraId="4D8E21AD" w14:textId="77777777" w:rsidR="00721EBC" w:rsidRDefault="00434163">
      <w:pPr>
        <w:numPr>
          <w:ilvl w:val="0"/>
          <w:numId w:val="7"/>
        </w:numPr>
        <w:pBdr>
          <w:top w:val="nil"/>
          <w:left w:val="nil"/>
          <w:bottom w:val="nil"/>
          <w:right w:val="nil"/>
          <w:between w:val="nil"/>
        </w:pBdr>
        <w:ind w:right="-86"/>
        <w:rPr>
          <w:rFonts w:ascii="Calibri" w:eastAsia="Calibri" w:hAnsi="Calibri" w:cs="Calibri"/>
          <w:b/>
          <w:color w:val="000000"/>
          <w:sz w:val="22"/>
          <w:szCs w:val="22"/>
        </w:rPr>
      </w:pPr>
      <w:r>
        <w:rPr>
          <w:rFonts w:ascii="Calibri" w:eastAsia="Calibri" w:hAnsi="Calibri" w:cs="Calibri"/>
          <w:b/>
          <w:color w:val="000000"/>
          <w:sz w:val="22"/>
          <w:szCs w:val="22"/>
        </w:rPr>
        <w:t>FOR INFORMATION ONLY</w:t>
      </w:r>
    </w:p>
    <w:p w14:paraId="60AED538" w14:textId="77777777" w:rsidR="00721EBC" w:rsidRDefault="00434163">
      <w:pPr>
        <w:numPr>
          <w:ilvl w:val="0"/>
          <w:numId w:val="6"/>
        </w:numPr>
        <w:rPr>
          <w:rFonts w:ascii="Calibri" w:eastAsia="Calibri" w:hAnsi="Calibri" w:cs="Calibri"/>
          <w:b/>
          <w:sz w:val="22"/>
          <w:szCs w:val="22"/>
        </w:rPr>
      </w:pPr>
      <w:r>
        <w:rPr>
          <w:rFonts w:ascii="Calibri" w:eastAsia="Calibri" w:hAnsi="Calibri" w:cs="Calibri"/>
          <w:b/>
          <w:sz w:val="22"/>
          <w:szCs w:val="22"/>
        </w:rPr>
        <w:t>Study Area #3</w:t>
      </w:r>
    </w:p>
    <w:p w14:paraId="2E36AA59" w14:textId="77777777" w:rsidR="00721EBC" w:rsidRDefault="00434163">
      <w:pPr>
        <w:spacing w:after="120"/>
        <w:ind w:left="720"/>
        <w:rPr>
          <w:rFonts w:ascii="Calibri" w:eastAsia="Calibri" w:hAnsi="Calibri" w:cs="Calibri"/>
          <w:b/>
          <w:sz w:val="22"/>
          <w:szCs w:val="22"/>
        </w:rPr>
      </w:pPr>
      <w:r>
        <w:rPr>
          <w:rFonts w:ascii="Calibri" w:eastAsia="Calibri" w:hAnsi="Calibri" w:cs="Calibri"/>
          <w:sz w:val="22"/>
          <w:szCs w:val="22"/>
        </w:rPr>
        <w:t>For information only – no action was taken.</w:t>
      </w:r>
    </w:p>
    <w:p w14:paraId="0231EC7B" w14:textId="77777777" w:rsidR="00721EBC" w:rsidRDefault="00434163">
      <w:pPr>
        <w:numPr>
          <w:ilvl w:val="0"/>
          <w:numId w:val="6"/>
        </w:numPr>
        <w:rPr>
          <w:rFonts w:ascii="Calibri" w:eastAsia="Calibri" w:hAnsi="Calibri" w:cs="Calibri"/>
          <w:b/>
          <w:sz w:val="22"/>
          <w:szCs w:val="22"/>
        </w:rPr>
      </w:pPr>
      <w:r>
        <w:rPr>
          <w:rFonts w:ascii="Calibri" w:eastAsia="Calibri" w:hAnsi="Calibri" w:cs="Calibri"/>
          <w:b/>
          <w:sz w:val="22"/>
          <w:szCs w:val="22"/>
        </w:rPr>
        <w:t xml:space="preserve">LMRWD Permit </w:t>
      </w:r>
      <w:r>
        <w:rPr>
          <w:rFonts w:ascii="Calibri" w:eastAsia="Calibri" w:hAnsi="Calibri" w:cs="Calibri"/>
          <w:b/>
          <w:sz w:val="22"/>
          <w:szCs w:val="22"/>
        </w:rPr>
        <w:t>Program Summary</w:t>
      </w:r>
    </w:p>
    <w:p w14:paraId="5049DD7C" w14:textId="77777777" w:rsidR="00721EBC" w:rsidRDefault="00434163">
      <w:pPr>
        <w:spacing w:after="120"/>
        <w:ind w:left="720" w:right="-86"/>
        <w:rPr>
          <w:rFonts w:ascii="Calibri" w:eastAsia="Calibri" w:hAnsi="Calibri" w:cs="Calibri"/>
          <w:sz w:val="22"/>
          <w:szCs w:val="22"/>
        </w:rPr>
      </w:pPr>
      <w:r>
        <w:rPr>
          <w:rFonts w:ascii="Calibri" w:eastAsia="Calibri" w:hAnsi="Calibri" w:cs="Calibri"/>
          <w:sz w:val="22"/>
          <w:szCs w:val="22"/>
        </w:rPr>
        <w:t>No action required.</w:t>
      </w:r>
    </w:p>
    <w:p w14:paraId="3CC2BDBC" w14:textId="77777777" w:rsidR="00721EBC" w:rsidRDefault="00434163">
      <w:pPr>
        <w:numPr>
          <w:ilvl w:val="0"/>
          <w:numId w:val="7"/>
        </w:numPr>
        <w:pBdr>
          <w:top w:val="nil"/>
          <w:left w:val="nil"/>
          <w:bottom w:val="nil"/>
          <w:right w:val="nil"/>
          <w:between w:val="nil"/>
        </w:pBdr>
        <w:ind w:right="-86"/>
        <w:rPr>
          <w:rFonts w:ascii="Calibri" w:eastAsia="Calibri" w:hAnsi="Calibri" w:cs="Calibri"/>
          <w:b/>
          <w:color w:val="000000"/>
          <w:sz w:val="22"/>
          <w:szCs w:val="22"/>
        </w:rPr>
      </w:pPr>
      <w:r>
        <w:rPr>
          <w:rFonts w:ascii="Calibri" w:eastAsia="Calibri" w:hAnsi="Calibri" w:cs="Calibri"/>
          <w:b/>
          <w:color w:val="000000"/>
          <w:sz w:val="22"/>
          <w:szCs w:val="22"/>
        </w:rPr>
        <w:t>COMMUNICATIONS</w:t>
      </w:r>
    </w:p>
    <w:p w14:paraId="15F59E0E" w14:textId="77777777" w:rsidR="00721EBC" w:rsidRDefault="00434163">
      <w:pPr>
        <w:numPr>
          <w:ilvl w:val="1"/>
          <w:numId w:val="4"/>
        </w:numPr>
        <w:pBdr>
          <w:top w:val="nil"/>
          <w:left w:val="nil"/>
          <w:bottom w:val="nil"/>
          <w:right w:val="nil"/>
          <w:between w:val="nil"/>
        </w:pBdr>
        <w:spacing w:after="120"/>
        <w:ind w:left="720"/>
        <w:rPr>
          <w:rFonts w:ascii="Calibri" w:eastAsia="Calibri" w:hAnsi="Calibri" w:cs="Calibri"/>
          <w:sz w:val="22"/>
          <w:szCs w:val="22"/>
        </w:rPr>
      </w:pPr>
      <w:r>
        <w:rPr>
          <w:rFonts w:ascii="Calibri" w:eastAsia="Calibri" w:hAnsi="Calibri" w:cs="Calibri"/>
          <w:b/>
          <w:color w:val="000000"/>
          <w:sz w:val="22"/>
          <w:szCs w:val="22"/>
        </w:rPr>
        <w:lastRenderedPageBreak/>
        <w:t xml:space="preserve">Administrator Report: </w:t>
      </w:r>
      <w:r>
        <w:rPr>
          <w:rFonts w:ascii="Calibri" w:eastAsia="Calibri" w:hAnsi="Calibri" w:cs="Calibri"/>
          <w:color w:val="000000"/>
          <w:sz w:val="22"/>
          <w:szCs w:val="22"/>
        </w:rPr>
        <w:t>Administrator</w:t>
      </w:r>
      <w:r>
        <w:rPr>
          <w:rFonts w:ascii="Calibri" w:eastAsia="Calibri" w:hAnsi="Calibri" w:cs="Calibri"/>
          <w:sz w:val="22"/>
          <w:szCs w:val="22"/>
        </w:rPr>
        <w:t xml:space="preserve"> Loomis reported that 1099s have been prepared and will be mailed out shortly.  The next meeting of Metro Watersheds is scheduled for January 21, 2025 and will held via Zoom.  She reported a conversation with Rita Weaver from BWSR to discuss water storage activities.  Scott County WMO and Carver County WMO have both begun the next generation of their Watershed Management Plans.  The LMRWD has been invited to be part of the Scott County planning process.  The LMRWD has not been invited to partic</w:t>
      </w:r>
      <w:r>
        <w:rPr>
          <w:rFonts w:ascii="Calibri" w:eastAsia="Calibri" w:hAnsi="Calibri" w:cs="Calibri"/>
          <w:sz w:val="22"/>
          <w:szCs w:val="22"/>
        </w:rPr>
        <w:t>ipate in its planning process.</w:t>
      </w:r>
    </w:p>
    <w:p w14:paraId="0ABD40E0" w14:textId="77777777" w:rsidR="00721EBC" w:rsidRDefault="00434163">
      <w:pPr>
        <w:numPr>
          <w:ilvl w:val="1"/>
          <w:numId w:val="4"/>
        </w:numPr>
        <w:pBdr>
          <w:top w:val="nil"/>
          <w:left w:val="nil"/>
          <w:bottom w:val="nil"/>
          <w:right w:val="nil"/>
          <w:between w:val="nil"/>
        </w:pBdr>
        <w:spacing w:after="120"/>
        <w:ind w:left="720"/>
        <w:rPr>
          <w:rFonts w:ascii="Calibri" w:eastAsia="Calibri" w:hAnsi="Calibri" w:cs="Calibri"/>
          <w:sz w:val="22"/>
          <w:szCs w:val="22"/>
        </w:rPr>
      </w:pPr>
      <w:r>
        <w:rPr>
          <w:rFonts w:ascii="Calibri" w:eastAsia="Calibri" w:hAnsi="Calibri" w:cs="Calibri"/>
          <w:b/>
          <w:color w:val="000000"/>
          <w:sz w:val="22"/>
          <w:szCs w:val="22"/>
        </w:rPr>
        <w:t>President:</w:t>
      </w:r>
      <w:r>
        <w:rPr>
          <w:rFonts w:ascii="Calibri" w:eastAsia="Calibri" w:hAnsi="Calibri" w:cs="Calibri"/>
          <w:color w:val="000000"/>
          <w:sz w:val="22"/>
          <w:szCs w:val="22"/>
        </w:rPr>
        <w:t xml:space="preserve">  </w:t>
      </w:r>
      <w:r>
        <w:rPr>
          <w:rFonts w:ascii="Calibri" w:eastAsia="Calibri" w:hAnsi="Calibri" w:cs="Calibri"/>
          <w:sz w:val="22"/>
          <w:szCs w:val="22"/>
        </w:rPr>
        <w:t>No report.</w:t>
      </w:r>
    </w:p>
    <w:p w14:paraId="196E9749" w14:textId="77777777" w:rsidR="00721EBC" w:rsidRDefault="00434163">
      <w:pPr>
        <w:numPr>
          <w:ilvl w:val="1"/>
          <w:numId w:val="4"/>
        </w:numPr>
        <w:pBdr>
          <w:top w:val="nil"/>
          <w:left w:val="nil"/>
          <w:bottom w:val="nil"/>
          <w:right w:val="nil"/>
          <w:between w:val="nil"/>
        </w:pBdr>
        <w:spacing w:after="120"/>
        <w:ind w:left="720"/>
        <w:rPr>
          <w:rFonts w:ascii="Calibri" w:eastAsia="Calibri" w:hAnsi="Calibri" w:cs="Calibri"/>
          <w:sz w:val="22"/>
          <w:szCs w:val="22"/>
        </w:rPr>
      </w:pPr>
      <w:r>
        <w:rPr>
          <w:rFonts w:ascii="Calibri" w:eastAsia="Calibri" w:hAnsi="Calibri" w:cs="Calibri"/>
          <w:b/>
          <w:color w:val="000000"/>
          <w:sz w:val="22"/>
          <w:szCs w:val="22"/>
        </w:rPr>
        <w:t xml:space="preserve">Managers: </w:t>
      </w:r>
      <w:r>
        <w:rPr>
          <w:rFonts w:ascii="Calibri" w:eastAsia="Calibri" w:hAnsi="Calibri" w:cs="Calibri"/>
          <w:sz w:val="22"/>
          <w:szCs w:val="22"/>
        </w:rPr>
        <w:t xml:space="preserve">Manager Salvato asked Administrator Loomis to send the Managers an email about the Q&amp;A session for the Managers to share. </w:t>
      </w:r>
    </w:p>
    <w:p w14:paraId="42AE910E" w14:textId="77777777" w:rsidR="00721EBC" w:rsidRDefault="00434163">
      <w:pPr>
        <w:numPr>
          <w:ilvl w:val="1"/>
          <w:numId w:val="4"/>
        </w:numPr>
        <w:pBdr>
          <w:top w:val="nil"/>
          <w:left w:val="nil"/>
          <w:bottom w:val="nil"/>
          <w:right w:val="nil"/>
          <w:between w:val="nil"/>
        </w:pBdr>
        <w:spacing w:after="120"/>
        <w:ind w:left="720"/>
        <w:rPr>
          <w:rFonts w:ascii="Calibri" w:eastAsia="Calibri" w:hAnsi="Calibri" w:cs="Calibri"/>
          <w:sz w:val="22"/>
          <w:szCs w:val="22"/>
        </w:rPr>
      </w:pPr>
      <w:r>
        <w:rPr>
          <w:rFonts w:ascii="Calibri" w:eastAsia="Calibri" w:hAnsi="Calibri" w:cs="Calibri"/>
          <w:b/>
          <w:color w:val="000000"/>
          <w:sz w:val="22"/>
          <w:szCs w:val="22"/>
        </w:rPr>
        <w:t>Committees:</w:t>
      </w:r>
      <w:r>
        <w:rPr>
          <w:rFonts w:ascii="Calibri" w:eastAsia="Calibri" w:hAnsi="Calibri" w:cs="Calibri"/>
          <w:color w:val="000000"/>
          <w:sz w:val="22"/>
          <w:szCs w:val="22"/>
        </w:rPr>
        <w:t xml:space="preserve"> </w:t>
      </w:r>
      <w:r>
        <w:rPr>
          <w:rFonts w:ascii="Calibri" w:eastAsia="Calibri" w:hAnsi="Calibri" w:cs="Calibri"/>
          <w:sz w:val="22"/>
          <w:szCs w:val="22"/>
        </w:rPr>
        <w:t xml:space="preserve">President Barisonzi stated the Committees have been very busy and shared his appreciation for the Managers serving on these Committees. </w:t>
      </w:r>
    </w:p>
    <w:p w14:paraId="3DFF8F24" w14:textId="77777777" w:rsidR="00721EBC" w:rsidRDefault="00434163">
      <w:pPr>
        <w:numPr>
          <w:ilvl w:val="1"/>
          <w:numId w:val="4"/>
        </w:numPr>
        <w:pBdr>
          <w:top w:val="nil"/>
          <w:left w:val="nil"/>
          <w:bottom w:val="nil"/>
          <w:right w:val="nil"/>
          <w:between w:val="nil"/>
        </w:pBdr>
        <w:spacing w:after="120"/>
        <w:ind w:left="720"/>
        <w:rPr>
          <w:rFonts w:ascii="Calibri" w:eastAsia="Calibri" w:hAnsi="Calibri" w:cs="Calibri"/>
          <w:sz w:val="22"/>
          <w:szCs w:val="22"/>
        </w:rPr>
      </w:pPr>
      <w:r>
        <w:rPr>
          <w:rFonts w:ascii="Calibri" w:eastAsia="Calibri" w:hAnsi="Calibri" w:cs="Calibri"/>
          <w:b/>
          <w:color w:val="000000"/>
          <w:sz w:val="22"/>
          <w:szCs w:val="22"/>
        </w:rPr>
        <w:t>Legal Counsel:</w:t>
      </w:r>
      <w:r>
        <w:rPr>
          <w:rFonts w:ascii="Calibri" w:eastAsia="Calibri" w:hAnsi="Calibri" w:cs="Calibri"/>
          <w:color w:val="000000"/>
          <w:sz w:val="22"/>
          <w:szCs w:val="22"/>
        </w:rPr>
        <w:t xml:space="preserve"> </w:t>
      </w:r>
      <w:r>
        <w:rPr>
          <w:rFonts w:ascii="Calibri" w:eastAsia="Calibri" w:hAnsi="Calibri" w:cs="Calibri"/>
          <w:sz w:val="22"/>
          <w:szCs w:val="22"/>
        </w:rPr>
        <w:t xml:space="preserve">No report. </w:t>
      </w:r>
    </w:p>
    <w:p w14:paraId="102335BE" w14:textId="77777777" w:rsidR="00721EBC" w:rsidRDefault="00434163">
      <w:pPr>
        <w:numPr>
          <w:ilvl w:val="1"/>
          <w:numId w:val="4"/>
        </w:numPr>
        <w:pBdr>
          <w:top w:val="nil"/>
          <w:left w:val="nil"/>
          <w:bottom w:val="nil"/>
          <w:right w:val="nil"/>
          <w:between w:val="nil"/>
        </w:pBdr>
        <w:spacing w:after="120"/>
        <w:ind w:left="720"/>
        <w:rPr>
          <w:rFonts w:ascii="Calibri" w:eastAsia="Calibri" w:hAnsi="Calibri" w:cs="Calibri"/>
          <w:sz w:val="22"/>
          <w:szCs w:val="22"/>
        </w:rPr>
      </w:pPr>
      <w:r>
        <w:rPr>
          <w:rFonts w:ascii="Calibri" w:eastAsia="Calibri" w:hAnsi="Calibri" w:cs="Calibri"/>
          <w:b/>
          <w:color w:val="000000"/>
          <w:sz w:val="22"/>
          <w:szCs w:val="22"/>
        </w:rPr>
        <w:t xml:space="preserve">Engineer: </w:t>
      </w:r>
      <w:r>
        <w:rPr>
          <w:rFonts w:ascii="Calibri" w:eastAsia="Calibri" w:hAnsi="Calibri" w:cs="Calibri"/>
          <w:color w:val="000000"/>
          <w:sz w:val="22"/>
          <w:szCs w:val="22"/>
        </w:rPr>
        <w:t>No report.</w:t>
      </w:r>
    </w:p>
    <w:p w14:paraId="31D16F73" w14:textId="77777777" w:rsidR="00721EBC" w:rsidRDefault="00434163">
      <w:pPr>
        <w:numPr>
          <w:ilvl w:val="0"/>
          <w:numId w:val="7"/>
        </w:numPr>
        <w:pBdr>
          <w:top w:val="nil"/>
          <w:left w:val="nil"/>
          <w:bottom w:val="nil"/>
          <w:right w:val="nil"/>
          <w:between w:val="nil"/>
        </w:pBdr>
        <w:tabs>
          <w:tab w:val="left" w:pos="252"/>
          <w:tab w:val="left" w:pos="432"/>
          <w:tab w:val="left" w:pos="360"/>
          <w:tab w:val="center" w:pos="4939"/>
        </w:tabs>
        <w:ind w:right="-86"/>
        <w:rPr>
          <w:rFonts w:ascii="Calibri" w:eastAsia="Calibri" w:hAnsi="Calibri" w:cs="Calibri"/>
          <w:color w:val="000000"/>
          <w:sz w:val="22"/>
          <w:szCs w:val="22"/>
        </w:rPr>
      </w:pPr>
      <w:r>
        <w:rPr>
          <w:rFonts w:ascii="Calibri" w:eastAsia="Calibri" w:hAnsi="Calibri" w:cs="Calibri"/>
          <w:b/>
          <w:color w:val="000000"/>
          <w:sz w:val="22"/>
          <w:szCs w:val="22"/>
        </w:rPr>
        <w:t>ADJOURN</w:t>
      </w:r>
    </w:p>
    <w:p w14:paraId="4AAD55CF" w14:textId="77777777" w:rsidR="00721EBC" w:rsidRDefault="00434163">
      <w:pPr>
        <w:pBdr>
          <w:top w:val="nil"/>
          <w:left w:val="nil"/>
          <w:bottom w:val="nil"/>
          <w:right w:val="nil"/>
          <w:between w:val="nil"/>
        </w:pBdr>
        <w:tabs>
          <w:tab w:val="left" w:pos="720"/>
        </w:tabs>
        <w:spacing w:after="120"/>
        <w:ind w:left="360"/>
        <w:rPr>
          <w:rFonts w:ascii="Calibri" w:eastAsia="Calibri" w:hAnsi="Calibri" w:cs="Calibri"/>
          <w:b/>
          <w:sz w:val="22"/>
          <w:szCs w:val="22"/>
        </w:rPr>
      </w:pPr>
      <w:r>
        <w:rPr>
          <w:rFonts w:ascii="Calibri" w:eastAsia="Calibri" w:hAnsi="Calibri" w:cs="Calibri"/>
          <w:b/>
          <w:color w:val="000000"/>
          <w:sz w:val="22"/>
          <w:szCs w:val="22"/>
        </w:rPr>
        <w:t xml:space="preserve">Hearing no further business, </w:t>
      </w:r>
      <w:r>
        <w:rPr>
          <w:rFonts w:ascii="Calibri" w:eastAsia="Calibri" w:hAnsi="Calibri" w:cs="Calibri"/>
          <w:b/>
          <w:sz w:val="22"/>
          <w:szCs w:val="22"/>
        </w:rPr>
        <w:t xml:space="preserve">President Barisonzi adjourned the meeting at 8:25 PM. </w:t>
      </w:r>
    </w:p>
    <w:p w14:paraId="76C1C787" w14:textId="77777777" w:rsidR="00721EBC" w:rsidRDefault="00434163">
      <w:pPr>
        <w:pBdr>
          <w:top w:val="nil"/>
          <w:left w:val="nil"/>
          <w:bottom w:val="nil"/>
          <w:right w:val="nil"/>
          <w:between w:val="nil"/>
        </w:pBdr>
        <w:tabs>
          <w:tab w:val="left" w:pos="720"/>
        </w:tabs>
        <w:ind w:left="360"/>
        <w:rPr>
          <w:rFonts w:ascii="Calibri" w:eastAsia="Calibri" w:hAnsi="Calibri" w:cs="Calibri"/>
          <w:b/>
          <w:color w:val="000000"/>
          <w:sz w:val="22"/>
          <w:szCs w:val="22"/>
        </w:rPr>
      </w:pPr>
      <w:r>
        <w:rPr>
          <w:rFonts w:ascii="Calibri" w:eastAsia="Calibri" w:hAnsi="Calibri" w:cs="Calibri"/>
          <w:b/>
          <w:color w:val="000000"/>
          <w:sz w:val="22"/>
          <w:szCs w:val="22"/>
        </w:rPr>
        <w:t xml:space="preserve">The next regular meeting of the LMRWD Board of Managers will </w:t>
      </w:r>
      <w:r>
        <w:rPr>
          <w:rFonts w:ascii="Calibri" w:eastAsia="Calibri" w:hAnsi="Calibri" w:cs="Calibri"/>
          <w:b/>
          <w:sz w:val="22"/>
          <w:szCs w:val="22"/>
        </w:rPr>
        <w:t>be at 7</w:t>
      </w:r>
      <w:r>
        <w:rPr>
          <w:rFonts w:ascii="Calibri" w:eastAsia="Calibri" w:hAnsi="Calibri" w:cs="Calibri"/>
          <w:b/>
          <w:color w:val="000000"/>
          <w:sz w:val="22"/>
          <w:szCs w:val="22"/>
        </w:rPr>
        <w:t xml:space="preserve">:00, </w:t>
      </w:r>
      <w:r>
        <w:rPr>
          <w:rFonts w:ascii="Calibri" w:eastAsia="Calibri" w:hAnsi="Calibri" w:cs="Calibri"/>
          <w:b/>
          <w:sz w:val="22"/>
          <w:szCs w:val="22"/>
        </w:rPr>
        <w:t>Wednesday, February 19, 2025,</w:t>
      </w:r>
      <w:r>
        <w:rPr>
          <w:rFonts w:ascii="Calibri" w:eastAsia="Calibri" w:hAnsi="Calibri" w:cs="Calibri"/>
          <w:b/>
          <w:color w:val="000000"/>
          <w:sz w:val="22"/>
          <w:szCs w:val="22"/>
        </w:rPr>
        <w:t xml:space="preserve"> in the Board Room at the Carver County Government Center.</w:t>
      </w:r>
    </w:p>
    <w:p w14:paraId="03108460" w14:textId="77777777" w:rsidR="00721EBC" w:rsidRDefault="00721EBC">
      <w:pPr>
        <w:pBdr>
          <w:top w:val="nil"/>
          <w:left w:val="nil"/>
          <w:bottom w:val="nil"/>
          <w:right w:val="nil"/>
          <w:between w:val="nil"/>
        </w:pBdr>
        <w:tabs>
          <w:tab w:val="left" w:pos="720"/>
        </w:tabs>
        <w:ind w:left="360"/>
        <w:rPr>
          <w:rFonts w:ascii="Calibri" w:eastAsia="Calibri" w:hAnsi="Calibri" w:cs="Calibri"/>
          <w:b/>
          <w:color w:val="000000"/>
          <w:sz w:val="22"/>
          <w:szCs w:val="22"/>
        </w:rPr>
      </w:pPr>
    </w:p>
    <w:p w14:paraId="2BB313F1" w14:textId="77777777" w:rsidR="00721EBC" w:rsidRDefault="00721EBC">
      <w:pPr>
        <w:rPr>
          <w:rFonts w:ascii="Calibri" w:eastAsia="Calibri" w:hAnsi="Calibri" w:cs="Calibri"/>
          <w:sz w:val="22"/>
          <w:szCs w:val="22"/>
        </w:rPr>
      </w:pPr>
    </w:p>
    <w:p w14:paraId="1010DFD2" w14:textId="77777777" w:rsidR="00721EBC" w:rsidRDefault="00434163">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_______________________________</w:t>
      </w:r>
    </w:p>
    <w:p w14:paraId="7267288B" w14:textId="77777777" w:rsidR="00721EBC" w:rsidRDefault="00434163">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Lauren Salvato, Secretary</w:t>
      </w:r>
    </w:p>
    <w:p w14:paraId="7A8B519B" w14:textId="77777777" w:rsidR="00721EBC" w:rsidRDefault="00721EBC">
      <w:pPr>
        <w:rPr>
          <w:rFonts w:ascii="Calibri" w:eastAsia="Calibri" w:hAnsi="Calibri" w:cs="Calibri"/>
          <w:sz w:val="22"/>
          <w:szCs w:val="22"/>
        </w:rPr>
      </w:pPr>
    </w:p>
    <w:p w14:paraId="588B248B" w14:textId="77777777" w:rsidR="00721EBC" w:rsidRDefault="00434163">
      <w:pPr>
        <w:rPr>
          <w:rFonts w:ascii="Calibri" w:eastAsia="Calibri" w:hAnsi="Calibri" w:cs="Calibri"/>
          <w:sz w:val="22"/>
          <w:szCs w:val="22"/>
        </w:rPr>
      </w:pPr>
      <w:r>
        <w:rPr>
          <w:rFonts w:ascii="Calibri" w:eastAsia="Calibri" w:hAnsi="Calibri" w:cs="Calibri"/>
          <w:sz w:val="22"/>
          <w:szCs w:val="22"/>
        </w:rPr>
        <w:t>Attest:</w:t>
      </w:r>
      <w:r>
        <w:rPr>
          <w:rFonts w:ascii="Calibri" w:eastAsia="Calibri" w:hAnsi="Calibri" w:cs="Calibri"/>
          <w:sz w:val="22"/>
          <w:szCs w:val="22"/>
        </w:rPr>
        <w:tab/>
      </w:r>
    </w:p>
    <w:p w14:paraId="6D05CED9" w14:textId="77777777" w:rsidR="00721EBC" w:rsidRDefault="00434163">
      <w:pPr>
        <w:ind w:left="720"/>
        <w:rPr>
          <w:rFonts w:ascii="Calibri" w:eastAsia="Calibri" w:hAnsi="Calibri" w:cs="Calibri"/>
          <w:sz w:val="22"/>
          <w:szCs w:val="22"/>
        </w:rPr>
      </w:pPr>
      <w:r>
        <w:rPr>
          <w:rFonts w:ascii="Calibri" w:eastAsia="Calibri" w:hAnsi="Calibri" w:cs="Calibri"/>
          <w:sz w:val="22"/>
          <w:szCs w:val="22"/>
        </w:rPr>
        <w:tab/>
      </w:r>
    </w:p>
    <w:p w14:paraId="12DD3952" w14:textId="77777777" w:rsidR="00721EBC" w:rsidRDefault="00721EBC">
      <w:pPr>
        <w:rPr>
          <w:rFonts w:ascii="Calibri" w:eastAsia="Calibri" w:hAnsi="Calibri" w:cs="Calibri"/>
          <w:sz w:val="22"/>
          <w:szCs w:val="22"/>
        </w:rPr>
      </w:pPr>
    </w:p>
    <w:p w14:paraId="4BECB436" w14:textId="77777777" w:rsidR="00721EBC" w:rsidRDefault="00434163">
      <w:pPr>
        <w:rPr>
          <w:rFonts w:ascii="Calibri" w:eastAsia="Calibri" w:hAnsi="Calibri" w:cs="Calibri"/>
          <w:sz w:val="22"/>
          <w:szCs w:val="22"/>
        </w:rPr>
      </w:pPr>
      <w:r>
        <w:rPr>
          <w:rFonts w:ascii="Calibri" w:eastAsia="Calibri" w:hAnsi="Calibri" w:cs="Calibri"/>
          <w:sz w:val="22"/>
          <w:szCs w:val="22"/>
        </w:rPr>
        <w:t>__________________________________</w:t>
      </w:r>
    </w:p>
    <w:p w14:paraId="52CA6903" w14:textId="77777777" w:rsidR="00721EBC" w:rsidRDefault="00434163">
      <w:pPr>
        <w:rPr>
          <w:rFonts w:ascii="Calibri" w:eastAsia="Calibri" w:hAnsi="Calibri" w:cs="Calibri"/>
          <w:sz w:val="22"/>
          <w:szCs w:val="22"/>
        </w:rPr>
      </w:pPr>
      <w:r>
        <w:rPr>
          <w:rFonts w:ascii="Calibri" w:eastAsia="Calibri" w:hAnsi="Calibri" w:cs="Calibri"/>
          <w:sz w:val="22"/>
          <w:szCs w:val="22"/>
        </w:rPr>
        <w:t>Linda Loomis, Administrator</w:t>
      </w:r>
    </w:p>
    <w:sectPr w:rsidR="00721EBC">
      <w:headerReference w:type="even" r:id="rId9"/>
      <w:headerReference w:type="default" r:id="rId10"/>
      <w:footerReference w:type="default" r:id="rId11"/>
      <w:headerReference w:type="first" r:id="rId12"/>
      <w:footerReference w:type="first" r:id="rId13"/>
      <w:pgSz w:w="12240" w:h="15840"/>
      <w:pgMar w:top="432" w:right="1440" w:bottom="1152" w:left="1440" w:header="432"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11212" w14:textId="77777777" w:rsidR="005C4F82" w:rsidRDefault="005C4F82">
      <w:r>
        <w:separator/>
      </w:r>
    </w:p>
  </w:endnote>
  <w:endnote w:type="continuationSeparator" w:id="0">
    <w:p w14:paraId="7BB5CDFD" w14:textId="77777777" w:rsidR="005C4F82" w:rsidRDefault="005C4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BDC12A6-4654-4D82-A1F6-D3CD9C847321}"/>
    <w:embedBold r:id="rId2" w:fontKey="{348FB597-875D-4198-8055-6B0DEBF92BB0}"/>
  </w:font>
  <w:font w:name="Noto Sans Symbols">
    <w:charset w:val="00"/>
    <w:family w:val="auto"/>
    <w:pitch w:val="default"/>
    <w:embedRegular r:id="rId3" w:fontKey="{DD6CC7DE-4847-4E88-9A6B-4E5A287EE53E}"/>
  </w:font>
  <w:font w:name="Georgia">
    <w:panose1 w:val="02040502050405020303"/>
    <w:charset w:val="00"/>
    <w:family w:val="roman"/>
    <w:pitch w:val="variable"/>
    <w:sig w:usb0="00000287" w:usb1="00000000" w:usb2="00000000" w:usb3="00000000" w:csb0="0000009F" w:csb1="00000000"/>
    <w:embedRegular r:id="rId4" w:fontKey="{A6C08930-693F-4375-9D7A-8B4876649454}"/>
    <w:embedItalic r:id="rId5" w:fontKey="{77DB31EC-B6E2-40B5-BF4E-F7B8D7FC82AB}"/>
  </w:font>
  <w:font w:name="Cambria">
    <w:panose1 w:val="02040503050406030204"/>
    <w:charset w:val="00"/>
    <w:family w:val="roman"/>
    <w:pitch w:val="variable"/>
    <w:sig w:usb0="E00006FF" w:usb1="420024FF" w:usb2="02000000" w:usb3="00000000" w:csb0="0000019F" w:csb1="00000000"/>
    <w:embedRegular r:id="rId6" w:fontKey="{D3D78885-7BA6-49D1-A68F-D5F5ED4B66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B0CB6" w14:textId="23C9A491" w:rsidR="00721EBC" w:rsidRDefault="00434163">
    <w:pPr>
      <w:rPr>
        <w:rFonts w:ascii="Calibri" w:eastAsia="Calibri" w:hAnsi="Calibri" w:cs="Calibri"/>
        <w:sz w:val="22"/>
        <w:szCs w:val="22"/>
      </w:rPr>
    </w:pPr>
    <w:r>
      <w:rPr>
        <w:rFonts w:ascii="Calibri" w:eastAsia="Calibri" w:hAnsi="Calibri" w:cs="Calibri"/>
      </w:rPr>
      <w:t xml:space="preserve">Page </w:t>
    </w: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817A83">
      <w:rPr>
        <w:rFonts w:ascii="Calibri" w:eastAsia="Calibri" w:hAnsi="Calibri" w:cs="Calibri"/>
        <w:noProof/>
      </w:rPr>
      <w:t>2</w:t>
    </w:r>
    <w:r>
      <w:rPr>
        <w:rFonts w:ascii="Calibri" w:eastAsia="Calibri" w:hAnsi="Calibri" w:cs="Calibri"/>
      </w:rPr>
      <w:fldChar w:fldCharType="end"/>
    </w:r>
    <w:r>
      <w:rPr>
        <w:rFonts w:ascii="Calibri" w:eastAsia="Calibri" w:hAnsi="Calibri" w:cs="Calibri"/>
      </w:rPr>
      <w:t xml:space="preserve"> of </w:t>
    </w:r>
    <w:r>
      <w:rPr>
        <w:rFonts w:ascii="Calibri" w:eastAsia="Calibri" w:hAnsi="Calibri" w:cs="Calibri"/>
      </w:rPr>
      <w:fldChar w:fldCharType="begin"/>
    </w:r>
    <w:r>
      <w:rPr>
        <w:rFonts w:ascii="Calibri" w:eastAsia="Calibri" w:hAnsi="Calibri" w:cs="Calibri"/>
      </w:rPr>
      <w:instrText>NUMPAGES</w:instrText>
    </w:r>
    <w:r>
      <w:rPr>
        <w:rFonts w:ascii="Calibri" w:eastAsia="Calibri" w:hAnsi="Calibri" w:cs="Calibri"/>
      </w:rPr>
      <w:fldChar w:fldCharType="separate"/>
    </w:r>
    <w:r w:rsidR="00817A83">
      <w:rPr>
        <w:rFonts w:ascii="Calibri" w:eastAsia="Calibri" w:hAnsi="Calibri" w:cs="Calibri"/>
        <w:noProof/>
      </w:rPr>
      <w:t>3</w:t>
    </w:r>
    <w:r>
      <w:rPr>
        <w:rFonts w:ascii="Calibri" w:eastAsia="Calibri" w:hAnsi="Calibri" w:cs="Calibri"/>
      </w:rPr>
      <w:fldChar w:fldCharType="end"/>
    </w:r>
  </w:p>
  <w:p w14:paraId="59334C4D" w14:textId="77777777" w:rsidR="00721EBC" w:rsidRDefault="00721EBC">
    <w:pPr>
      <w:rPr>
        <w:rFonts w:ascii="Calibri" w:eastAsia="Calibri" w:hAnsi="Calibri" w:cs="Calibr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5060A" w14:textId="77777777" w:rsidR="00721EBC" w:rsidRDefault="00434163">
    <w:pPr>
      <w:pBdr>
        <w:top w:val="nil"/>
        <w:left w:val="nil"/>
        <w:bottom w:val="nil"/>
        <w:right w:val="nil"/>
        <w:between w:val="nil"/>
      </w:pBdr>
      <w:tabs>
        <w:tab w:val="center" w:pos="4680"/>
        <w:tab w:val="right" w:pos="9360"/>
      </w:tabs>
      <w:rPr>
        <w:rFonts w:ascii="Calibri" w:eastAsia="Calibri" w:hAnsi="Calibri" w:cs="Calibri"/>
        <w:color w:val="000000"/>
      </w:rPr>
    </w:pPr>
    <w:r>
      <w:rPr>
        <w:rFonts w:ascii="Calibri" w:eastAsia="Calibri" w:hAnsi="Calibri" w:cs="Calibri"/>
        <w:color w:val="000000"/>
      </w:rPr>
      <w:t xml:space="preserve">Page </w:t>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817A83">
      <w:rPr>
        <w:rFonts w:ascii="Calibri" w:eastAsia="Calibri" w:hAnsi="Calibri" w:cs="Calibri"/>
        <w:noProof/>
        <w:color w:val="000000"/>
      </w:rPr>
      <w:t>1</w:t>
    </w:r>
    <w:r>
      <w:rPr>
        <w:rFonts w:ascii="Calibri" w:eastAsia="Calibri" w:hAnsi="Calibri" w:cs="Calibri"/>
        <w:color w:val="000000"/>
      </w:rPr>
      <w:fldChar w:fldCharType="end"/>
    </w:r>
    <w:r>
      <w:rPr>
        <w:rFonts w:ascii="Calibri" w:eastAsia="Calibri" w:hAnsi="Calibri" w:cs="Calibri"/>
        <w:color w:val="000000"/>
      </w:rPr>
      <w:t xml:space="preserve"> of </w:t>
    </w:r>
    <w:r>
      <w:rPr>
        <w:rFonts w:ascii="Calibri" w:eastAsia="Calibri" w:hAnsi="Calibri" w:cs="Calibri"/>
        <w:color w:val="000000"/>
      </w:rPr>
      <w:fldChar w:fldCharType="begin"/>
    </w:r>
    <w:r>
      <w:rPr>
        <w:rFonts w:ascii="Calibri" w:eastAsia="Calibri" w:hAnsi="Calibri" w:cs="Calibri"/>
        <w:color w:val="000000"/>
      </w:rPr>
      <w:instrText>NUMPAGES</w:instrText>
    </w:r>
    <w:r>
      <w:rPr>
        <w:rFonts w:ascii="Calibri" w:eastAsia="Calibri" w:hAnsi="Calibri" w:cs="Calibri"/>
        <w:color w:val="000000"/>
      </w:rPr>
      <w:fldChar w:fldCharType="separate"/>
    </w:r>
    <w:r w:rsidR="00817A83">
      <w:rPr>
        <w:rFonts w:ascii="Calibri" w:eastAsia="Calibri" w:hAnsi="Calibri" w:cs="Calibri"/>
        <w:noProof/>
        <w:color w:val="000000"/>
      </w:rPr>
      <w:t>2</w:t>
    </w:r>
    <w:r>
      <w:rPr>
        <w:rFonts w:ascii="Calibri" w:eastAsia="Calibri" w:hAnsi="Calibri" w:cs="Calibri"/>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C77C9" w14:textId="77777777" w:rsidR="005C4F82" w:rsidRDefault="005C4F82">
      <w:r>
        <w:separator/>
      </w:r>
    </w:p>
  </w:footnote>
  <w:footnote w:type="continuationSeparator" w:id="0">
    <w:p w14:paraId="7882B000" w14:textId="77777777" w:rsidR="005C4F82" w:rsidRDefault="005C4F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5265E" w14:textId="77777777" w:rsidR="00721EBC" w:rsidRDefault="00434163">
    <w:pPr>
      <w:pBdr>
        <w:top w:val="nil"/>
        <w:left w:val="nil"/>
        <w:bottom w:val="nil"/>
        <w:right w:val="nil"/>
        <w:between w:val="nil"/>
      </w:pBdr>
      <w:tabs>
        <w:tab w:val="center" w:pos="4680"/>
        <w:tab w:val="right" w:pos="9360"/>
      </w:tabs>
      <w:rPr>
        <w:color w:val="000000"/>
      </w:rPr>
    </w:pPr>
    <w:r>
      <w:rPr>
        <w:color w:val="000000"/>
      </w:rPr>
      <w:pict w14:anchorId="4AF858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549.9pt;height:109.95pt;rotation:315;z-index:-251657728;visibility:visible;mso-position-horizontal:center;mso-position-horizontal-relative:margin;mso-position-vertical:center;mso-position-vertical-relative:margin" fillcolor="silver" stroked="f">
          <v:fill opacity=".5"/>
          <v:textpath style="font-family:&quot;&amp;quot&quot;;font-size:1pt" string="UNAPPROV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211B2" w14:textId="77777777" w:rsidR="00721EBC" w:rsidRDefault="00434163">
    <w:pPr>
      <w:rPr>
        <w:rFonts w:ascii="Calibri" w:eastAsia="Calibri" w:hAnsi="Calibri" w:cs="Calibri"/>
        <w:sz w:val="20"/>
        <w:szCs w:val="20"/>
      </w:rPr>
    </w:pPr>
    <w:r>
      <w:pict w14:anchorId="34648A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549.9pt;height:109.95pt;rotation:315;z-index:-251659776;visibility:visible;mso-position-horizontal:center;mso-position-horizontal-relative:margin;mso-position-vertical:center;mso-position-vertical-relative:margin" fillcolor="silver" stroked="f">
          <v:fill opacity=".5"/>
          <v:textpath style="font-family:&quot;&amp;quot&quot;;font-size:1pt" string="UNAPPROVED"/>
          <w10:wrap anchorx="margin" anchory="margin"/>
        </v:shape>
      </w:pict>
    </w:r>
    <w:r>
      <w:rPr>
        <w:rFonts w:ascii="Calibri" w:eastAsia="Calibri" w:hAnsi="Calibri" w:cs="Calibri"/>
        <w:sz w:val="20"/>
        <w:szCs w:val="20"/>
      </w:rPr>
      <w:t>LOWER MINNESOTA RIVER WATERSHED DISTRICT</w:t>
    </w:r>
  </w:p>
  <w:p w14:paraId="21FDE58F" w14:textId="77777777" w:rsidR="00721EBC" w:rsidRDefault="00434163">
    <w:pPr>
      <w:rPr>
        <w:rFonts w:ascii="Calibri" w:eastAsia="Calibri" w:hAnsi="Calibri" w:cs="Calibri"/>
        <w:sz w:val="20"/>
        <w:szCs w:val="20"/>
      </w:rPr>
    </w:pPr>
    <w:r>
      <w:rPr>
        <w:rFonts w:ascii="Calibri" w:eastAsia="Calibri" w:hAnsi="Calibri" w:cs="Calibri"/>
        <w:sz w:val="20"/>
        <w:szCs w:val="20"/>
      </w:rPr>
      <w:t>BOARD OF MANAGERS</w:t>
    </w:r>
  </w:p>
  <w:p w14:paraId="245C5739" w14:textId="77777777" w:rsidR="00721EBC" w:rsidRDefault="00434163">
    <w:pPr>
      <w:rPr>
        <w:rFonts w:ascii="Calibri" w:eastAsia="Calibri" w:hAnsi="Calibri" w:cs="Calibri"/>
        <w:sz w:val="20"/>
        <w:szCs w:val="20"/>
      </w:rPr>
    </w:pPr>
    <w:r>
      <w:rPr>
        <w:rFonts w:ascii="Calibri" w:eastAsia="Calibri" w:hAnsi="Calibri" w:cs="Calibri"/>
        <w:sz w:val="20"/>
        <w:szCs w:val="20"/>
      </w:rPr>
      <w:t>WEDNESDAY, JANUARY 15</w:t>
    </w:r>
    <w:r>
      <w:rPr>
        <w:rFonts w:ascii="Calibri" w:eastAsia="Calibri" w:hAnsi="Calibri" w:cs="Calibri"/>
        <w:smallCaps/>
        <w:sz w:val="20"/>
        <w:szCs w:val="20"/>
      </w:rPr>
      <w:t>, 2025</w:t>
    </w:r>
  </w:p>
  <w:p w14:paraId="058AE8FF" w14:textId="77777777" w:rsidR="00721EBC" w:rsidRDefault="00434163">
    <w:pPr>
      <w:spacing w:after="120"/>
      <w:rPr>
        <w:rFonts w:ascii="Calibri" w:eastAsia="Calibri" w:hAnsi="Calibri" w:cs="Calibri"/>
        <w:sz w:val="20"/>
        <w:szCs w:val="20"/>
      </w:rPr>
    </w:pPr>
    <w:r>
      <w:rPr>
        <w:rFonts w:ascii="Calibri" w:eastAsia="Calibri" w:hAnsi="Calibri" w:cs="Calibri"/>
        <w:sz w:val="20"/>
        <w:szCs w:val="20"/>
      </w:rPr>
      <w:t>MEETING MINUTES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0AEC7" w14:textId="77777777" w:rsidR="00721EBC" w:rsidRDefault="00434163">
    <w:pPr>
      <w:pBdr>
        <w:top w:val="nil"/>
        <w:left w:val="nil"/>
        <w:bottom w:val="nil"/>
        <w:right w:val="nil"/>
        <w:between w:val="nil"/>
      </w:pBdr>
      <w:tabs>
        <w:tab w:val="center" w:pos="4680"/>
        <w:tab w:val="right" w:pos="9360"/>
      </w:tabs>
      <w:rPr>
        <w:color w:val="000000"/>
      </w:rPr>
    </w:pPr>
    <w:r>
      <w:rPr>
        <w:color w:val="000000"/>
      </w:rPr>
      <w:pict w14:anchorId="101254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549.9pt;height:109.95pt;rotation:315;z-index:-251658752;visibility:visible;mso-position-horizontal:center;mso-position-horizontal-relative:margin;mso-position-vertical:center;mso-position-vertical-relative:margin" fillcolor="silver" stroked="f">
          <v:fill opacity=".5"/>
          <v:textpath style="font-family:&quot;&amp;quot&quot;;font-size:1pt" string="UNAPPROV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E62DF"/>
    <w:multiLevelType w:val="multilevel"/>
    <w:tmpl w:val="B0068BC2"/>
    <w:lvl w:ilvl="0">
      <w:start w:val="4"/>
      <w:numFmt w:val="decimal"/>
      <w:lvlText w:val="%1."/>
      <w:lvlJc w:val="left"/>
      <w:pPr>
        <w:ind w:left="360" w:hanging="360"/>
      </w:pPr>
      <w:rPr>
        <w:b/>
      </w:rPr>
    </w:lvl>
    <w:lvl w:ilvl="1">
      <w:start w:val="1"/>
      <w:numFmt w:val="upperLetter"/>
      <w:lvlText w:val="%2."/>
      <w:lvlJc w:val="left"/>
      <w:pPr>
        <w:ind w:left="360" w:hanging="360"/>
      </w:pPr>
      <w:rPr>
        <w:b/>
      </w:rPr>
    </w:lvl>
    <w:lvl w:ilvl="2">
      <w:start w:val="1"/>
      <w:numFmt w:val="lowerRoman"/>
      <w:lvlText w:val="%3."/>
      <w:lvlJc w:val="left"/>
      <w:pPr>
        <w:ind w:left="180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E486A73"/>
    <w:multiLevelType w:val="multilevel"/>
    <w:tmpl w:val="220CAEDA"/>
    <w:lvl w:ilvl="0">
      <w:start w:val="7"/>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3BF0699"/>
    <w:multiLevelType w:val="multilevel"/>
    <w:tmpl w:val="AD007F4A"/>
    <w:lvl w:ilvl="0">
      <w:start w:val="1"/>
      <w:numFmt w:val="upp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3D55DF9"/>
    <w:multiLevelType w:val="multilevel"/>
    <w:tmpl w:val="B2ACE504"/>
    <w:lvl w:ilvl="0">
      <w:start w:val="8"/>
      <w:numFmt w:val="decimal"/>
      <w:lvlText w:val="%1."/>
      <w:lvlJc w:val="left"/>
      <w:pPr>
        <w:ind w:left="360" w:hanging="360"/>
      </w:pPr>
      <w:rPr>
        <w:b/>
      </w:rPr>
    </w:lvl>
    <w:lvl w:ilvl="1">
      <w:start w:val="1"/>
      <w:numFmt w:val="upperLetter"/>
      <w:lvlText w:val="%2."/>
      <w:lvlJc w:val="left"/>
      <w:pPr>
        <w:ind w:left="360" w:hanging="360"/>
      </w:pPr>
      <w:rPr>
        <w:b/>
      </w:rPr>
    </w:lvl>
    <w:lvl w:ilvl="2">
      <w:start w:val="1"/>
      <w:numFmt w:val="lowerRoman"/>
      <w:lvlText w:val="%3."/>
      <w:lvlJc w:val="left"/>
      <w:pPr>
        <w:ind w:left="180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94856CD"/>
    <w:multiLevelType w:val="multilevel"/>
    <w:tmpl w:val="71AA0874"/>
    <w:lvl w:ilvl="0">
      <w:start w:val="9"/>
      <w:numFmt w:val="decimal"/>
      <w:lvlText w:val="%1."/>
      <w:lvlJc w:val="left"/>
      <w:pPr>
        <w:ind w:left="360" w:hanging="360"/>
      </w:pPr>
      <w:rPr>
        <w:b/>
      </w:r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D5435C"/>
    <w:multiLevelType w:val="multilevel"/>
    <w:tmpl w:val="AFFA8C28"/>
    <w:lvl w:ilvl="0">
      <w:start w:val="1"/>
      <w:numFmt w:val="decimal"/>
      <w:lvlText w:val="%1."/>
      <w:lvlJc w:val="left"/>
      <w:pPr>
        <w:ind w:left="360" w:hanging="360"/>
      </w:pPr>
      <w:rPr>
        <w:b/>
      </w:rPr>
    </w:lvl>
    <w:lvl w:ilvl="1">
      <w:start w:val="1"/>
      <w:numFmt w:val="upperLetter"/>
      <w:lvlText w:val="%2."/>
      <w:lvlJc w:val="left"/>
      <w:pPr>
        <w:ind w:left="360" w:hanging="360"/>
      </w:pPr>
      <w:rPr>
        <w:b/>
      </w:rPr>
    </w:lvl>
    <w:lvl w:ilvl="2">
      <w:start w:val="1"/>
      <w:numFmt w:val="lowerRoman"/>
      <w:lvlText w:val="%3."/>
      <w:lvlJc w:val="left"/>
      <w:pPr>
        <w:ind w:left="180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4FDC6C2C"/>
    <w:multiLevelType w:val="multilevel"/>
    <w:tmpl w:val="6466130C"/>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5B1F6F46"/>
    <w:multiLevelType w:val="multilevel"/>
    <w:tmpl w:val="469AFBC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5AD782A"/>
    <w:multiLevelType w:val="multilevel"/>
    <w:tmpl w:val="90AED798"/>
    <w:lvl w:ilvl="0">
      <w:start w:val="1"/>
      <w:numFmt w:val="upperLetter"/>
      <w:lvlText w:val="%1."/>
      <w:lvlJc w:val="left"/>
      <w:pPr>
        <w:ind w:left="720" w:hanging="360"/>
      </w:pPr>
      <w:rPr>
        <w:rFonts w:ascii="Calibri" w:eastAsia="Calibri" w:hAnsi="Calibri" w:cs="Calibri"/>
        <w:b/>
      </w:rPr>
    </w:lvl>
    <w:lvl w:ilvl="1">
      <w:start w:val="1"/>
      <w:numFmt w:val="bullet"/>
      <w:lvlText w:val="o"/>
      <w:lvlJc w:val="left"/>
      <w:pPr>
        <w:ind w:left="1440" w:hanging="360"/>
      </w:pPr>
      <w:rPr>
        <w:rFonts w:ascii="Courier New" w:eastAsia="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B8E74C8"/>
    <w:multiLevelType w:val="multilevel"/>
    <w:tmpl w:val="FE5E2720"/>
    <w:lvl w:ilvl="0">
      <w:start w:val="1"/>
      <w:numFmt w:val="upperLetter"/>
      <w:lvlText w:val="%1."/>
      <w:lvlJc w:val="left"/>
      <w:pPr>
        <w:ind w:left="720" w:hanging="360"/>
      </w:pPr>
      <w:rPr>
        <w:rFonts w:ascii="Calibri" w:eastAsia="Calibri" w:hAnsi="Calibri" w:cs="Calibri"/>
        <w:b/>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FF90029"/>
    <w:multiLevelType w:val="multilevel"/>
    <w:tmpl w:val="969A15D2"/>
    <w:lvl w:ilvl="0">
      <w:start w:val="1"/>
      <w:numFmt w:val="upperLetter"/>
      <w:lvlText w:val="%1."/>
      <w:lvlJc w:val="left"/>
      <w:pPr>
        <w:ind w:left="720" w:hanging="360"/>
      </w:pPr>
      <w:rPr>
        <w:b/>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1" w15:restartNumberingAfterBreak="0">
    <w:nsid w:val="73915AFC"/>
    <w:multiLevelType w:val="multilevel"/>
    <w:tmpl w:val="8BD27E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6591266"/>
    <w:multiLevelType w:val="multilevel"/>
    <w:tmpl w:val="02F272A0"/>
    <w:lvl w:ilvl="0">
      <w:start w:val="1"/>
      <w:numFmt w:val="upperLetter"/>
      <w:lvlText w:val="%1."/>
      <w:lvlJc w:val="left"/>
      <w:pPr>
        <w:ind w:left="720" w:hanging="360"/>
      </w:pPr>
      <w:rPr>
        <w:b/>
      </w:rPr>
    </w:lvl>
    <w:lvl w:ilvl="1">
      <w:start w:val="1"/>
      <w:numFmt w:val="bullet"/>
      <w:lvlText w:val="○"/>
      <w:lvlJc w:val="left"/>
      <w:pPr>
        <w:ind w:left="360" w:hanging="360"/>
      </w:p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numFmt w:val="bullet"/>
      <w:lvlText w:val="•"/>
      <w:lvlJc w:val="left"/>
      <w:pPr>
        <w:ind w:left="3660" w:hanging="420"/>
      </w:pPr>
      <w:rPr>
        <w:rFonts w:ascii="Calibri" w:eastAsia="Calibri" w:hAnsi="Calibri" w:cs="Calibri"/>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75605048">
    <w:abstractNumId w:val="10"/>
  </w:num>
  <w:num w:numId="2" w16cid:durableId="1429422641">
    <w:abstractNumId w:val="5"/>
  </w:num>
  <w:num w:numId="3" w16cid:durableId="1417168774">
    <w:abstractNumId w:val="8"/>
  </w:num>
  <w:num w:numId="4" w16cid:durableId="161555965">
    <w:abstractNumId w:val="4"/>
  </w:num>
  <w:num w:numId="5" w16cid:durableId="949747729">
    <w:abstractNumId w:val="9"/>
  </w:num>
  <w:num w:numId="6" w16cid:durableId="1431320439">
    <w:abstractNumId w:val="7"/>
  </w:num>
  <w:num w:numId="7" w16cid:durableId="1605841978">
    <w:abstractNumId w:val="3"/>
  </w:num>
  <w:num w:numId="8" w16cid:durableId="1401901427">
    <w:abstractNumId w:val="0"/>
  </w:num>
  <w:num w:numId="9" w16cid:durableId="132262705">
    <w:abstractNumId w:val="1"/>
  </w:num>
  <w:num w:numId="10" w16cid:durableId="922103063">
    <w:abstractNumId w:val="11"/>
  </w:num>
  <w:num w:numId="11" w16cid:durableId="575752390">
    <w:abstractNumId w:val="12"/>
  </w:num>
  <w:num w:numId="12" w16cid:durableId="1329867099">
    <w:abstractNumId w:val="6"/>
  </w:num>
  <w:num w:numId="13" w16cid:durableId="12412841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EBC"/>
    <w:rsid w:val="002223B1"/>
    <w:rsid w:val="00434163"/>
    <w:rsid w:val="005B692B"/>
    <w:rsid w:val="005C4F82"/>
    <w:rsid w:val="00691173"/>
    <w:rsid w:val="00721EBC"/>
    <w:rsid w:val="00817A83"/>
    <w:rsid w:val="00843BBB"/>
    <w:rsid w:val="00AC42F7"/>
    <w:rsid w:val="00C31901"/>
    <w:rsid w:val="00C5198F"/>
    <w:rsid w:val="00DF3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56C5783C"/>
  <w15:docId w15:val="{3F826F82-BEF2-47F0-8E37-19D3D5F7D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05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D1B59"/>
    <w:pPr>
      <w:tabs>
        <w:tab w:val="center" w:pos="4680"/>
        <w:tab w:val="right" w:pos="9360"/>
      </w:tabs>
    </w:pPr>
  </w:style>
  <w:style w:type="character" w:customStyle="1" w:styleId="HeaderChar">
    <w:name w:val="Header Char"/>
    <w:basedOn w:val="DefaultParagraphFont"/>
    <w:link w:val="Header"/>
    <w:uiPriority w:val="99"/>
    <w:rsid w:val="005D1B59"/>
  </w:style>
  <w:style w:type="paragraph" w:styleId="Footer">
    <w:name w:val="footer"/>
    <w:basedOn w:val="Normal"/>
    <w:link w:val="FooterChar"/>
    <w:uiPriority w:val="99"/>
    <w:unhideWhenUsed/>
    <w:rsid w:val="005D1B59"/>
    <w:pPr>
      <w:tabs>
        <w:tab w:val="center" w:pos="4680"/>
        <w:tab w:val="right" w:pos="9360"/>
      </w:tabs>
    </w:pPr>
  </w:style>
  <w:style w:type="character" w:customStyle="1" w:styleId="FooterChar">
    <w:name w:val="Footer Char"/>
    <w:basedOn w:val="DefaultParagraphFont"/>
    <w:link w:val="Footer"/>
    <w:uiPriority w:val="99"/>
    <w:rsid w:val="005D1B59"/>
  </w:style>
  <w:style w:type="paragraph" w:styleId="ListParagraph">
    <w:name w:val="List Paragraph"/>
    <w:basedOn w:val="Normal"/>
    <w:uiPriority w:val="34"/>
    <w:qFormat/>
    <w:rsid w:val="00A60830"/>
    <w:pPr>
      <w:ind w:left="720"/>
      <w:contextualSpacing/>
    </w:pPr>
  </w:style>
  <w:style w:type="character" w:styleId="Hyperlink">
    <w:name w:val="Hyperlink"/>
    <w:basedOn w:val="DefaultParagraphFont"/>
    <w:uiPriority w:val="99"/>
    <w:unhideWhenUsed/>
    <w:rsid w:val="00835580"/>
    <w:rPr>
      <w:color w:val="0000FF" w:themeColor="hyperlink"/>
      <w:u w:val="single"/>
    </w:rPr>
  </w:style>
  <w:style w:type="character" w:styleId="UnresolvedMention">
    <w:name w:val="Unresolved Mention"/>
    <w:basedOn w:val="DefaultParagraphFont"/>
    <w:uiPriority w:val="99"/>
    <w:semiHidden/>
    <w:unhideWhenUsed/>
    <w:rsid w:val="008355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HZTqTxT2UeTKUNz6G4X1An2uOw==">CgMxLjAyCWguMTdkcDh2dTIJaC4zem55c2g3MgloLjNkeTZ2a20yCGguZ2pkZ3hzMghoLmxueGJ6OTIIaC50eWpjd3Q4AHIhMUNsOXBJRGVpNU9tcWNpQVZlMzlJUUFFNjIybnhPMFRO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2409</Words>
  <Characters>12295</Characters>
  <Application>Microsoft Office Word</Application>
  <DocSecurity>0</DocSecurity>
  <Lines>102</Lines>
  <Paragraphs>29</Paragraphs>
  <ScaleCrop>false</ScaleCrop>
  <Company>Pure Insurance</Company>
  <LinksUpToDate>false</LinksUpToDate>
  <CharactersWithSpaces>14675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Linda Loomis</cp:lastModifiedBy>
  <cp:revision>2</cp:revision>
  <dcterms:created xsi:type="dcterms:W3CDTF">2025-02-18T18:18:00Z</dcterms:created>
  <dcterms:modified xsi:type="dcterms:W3CDTF">2025-02-18T18:18:00Z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cf5aa558f122bdd8be3a694d2f4eb808abd48d01450a6ce3b55183b87b90346e</vt:lpwstr>
  </property>
</Properties>
</file>